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76F76" w14:textId="394DAF03" w:rsidR="00D80D38" w:rsidRPr="00D779AC" w:rsidRDefault="00D80D38" w:rsidP="00D80D38">
      <w:pPr>
        <w:jc w:val="center"/>
        <w:rPr>
          <w:rFonts w:asciiTheme="minorHAnsi" w:hAnsiTheme="minorHAnsi" w:cstheme="minorHAnsi"/>
          <w:b/>
          <w:bCs/>
          <w:sz w:val="24"/>
        </w:rPr>
      </w:pPr>
      <w:r w:rsidRPr="00D779AC">
        <w:rPr>
          <w:rFonts w:asciiTheme="minorHAnsi" w:hAnsiTheme="minorHAnsi" w:cstheme="minorHAnsi"/>
          <w:b/>
          <w:bCs/>
          <w:sz w:val="24"/>
        </w:rPr>
        <w:t>F</w:t>
      </w:r>
      <w:r w:rsidR="00442371" w:rsidRPr="00D779AC">
        <w:rPr>
          <w:rFonts w:asciiTheme="minorHAnsi" w:hAnsiTheme="minorHAnsi" w:cstheme="minorHAnsi"/>
          <w:b/>
          <w:bCs/>
          <w:sz w:val="24"/>
        </w:rPr>
        <w:t>orældreb</w:t>
      </w:r>
      <w:r w:rsidR="00700B17" w:rsidRPr="00D779AC">
        <w:rPr>
          <w:rFonts w:asciiTheme="minorHAnsi" w:hAnsiTheme="minorHAnsi" w:cstheme="minorHAnsi"/>
          <w:b/>
          <w:bCs/>
          <w:sz w:val="24"/>
        </w:rPr>
        <w:t>estyrelsesmøde</w:t>
      </w:r>
      <w:r w:rsidR="00900C6A" w:rsidRPr="00D779AC">
        <w:rPr>
          <w:rFonts w:asciiTheme="minorHAnsi" w:hAnsiTheme="minorHAnsi" w:cstheme="minorHAnsi"/>
          <w:b/>
          <w:bCs/>
          <w:sz w:val="24"/>
        </w:rPr>
        <w:t xml:space="preserve"> </w:t>
      </w:r>
    </w:p>
    <w:p w14:paraId="3524E659" w14:textId="4C2C59FA" w:rsidR="000042AC" w:rsidRPr="00D779AC" w:rsidRDefault="00147F16" w:rsidP="00900C6A">
      <w:pPr>
        <w:jc w:val="center"/>
        <w:rPr>
          <w:rFonts w:asciiTheme="minorHAnsi" w:hAnsiTheme="minorHAnsi" w:cstheme="minorHAnsi"/>
          <w:b/>
          <w:bCs/>
          <w:sz w:val="24"/>
        </w:rPr>
      </w:pPr>
      <w:r w:rsidRPr="00D779AC">
        <w:rPr>
          <w:rFonts w:asciiTheme="minorHAnsi" w:hAnsiTheme="minorHAnsi" w:cstheme="minorHAnsi"/>
          <w:b/>
          <w:bCs/>
          <w:sz w:val="24"/>
        </w:rPr>
        <w:t>T</w:t>
      </w:r>
      <w:r w:rsidR="000D42A8">
        <w:rPr>
          <w:rFonts w:asciiTheme="minorHAnsi" w:hAnsiTheme="minorHAnsi" w:cstheme="minorHAnsi"/>
          <w:b/>
          <w:bCs/>
          <w:sz w:val="24"/>
        </w:rPr>
        <w:t>o</w:t>
      </w:r>
      <w:r w:rsidRPr="00D779AC">
        <w:rPr>
          <w:rFonts w:asciiTheme="minorHAnsi" w:hAnsiTheme="minorHAnsi" w:cstheme="minorHAnsi"/>
          <w:b/>
          <w:bCs/>
          <w:sz w:val="24"/>
        </w:rPr>
        <w:t>rsdag</w:t>
      </w:r>
      <w:r w:rsidR="003C6224" w:rsidRPr="00D779AC">
        <w:rPr>
          <w:rFonts w:asciiTheme="minorHAnsi" w:hAnsiTheme="minorHAnsi" w:cstheme="minorHAnsi"/>
          <w:b/>
          <w:bCs/>
          <w:sz w:val="24"/>
        </w:rPr>
        <w:t xml:space="preserve"> d. </w:t>
      </w:r>
      <w:r w:rsidR="00F34019" w:rsidRPr="00D779AC">
        <w:rPr>
          <w:rFonts w:asciiTheme="minorHAnsi" w:hAnsiTheme="minorHAnsi" w:cstheme="minorHAnsi"/>
          <w:b/>
          <w:bCs/>
          <w:sz w:val="24"/>
        </w:rPr>
        <w:t>1</w:t>
      </w:r>
      <w:r w:rsidR="00E837DA">
        <w:rPr>
          <w:rFonts w:asciiTheme="minorHAnsi" w:hAnsiTheme="minorHAnsi" w:cstheme="minorHAnsi"/>
          <w:b/>
          <w:bCs/>
          <w:sz w:val="24"/>
        </w:rPr>
        <w:t>1</w:t>
      </w:r>
      <w:r w:rsidR="00063E9E" w:rsidRPr="00D779AC">
        <w:rPr>
          <w:rFonts w:asciiTheme="minorHAnsi" w:hAnsiTheme="minorHAnsi" w:cstheme="minorHAnsi"/>
          <w:b/>
          <w:bCs/>
          <w:sz w:val="24"/>
        </w:rPr>
        <w:t>.</w:t>
      </w:r>
      <w:r w:rsidR="00E837DA">
        <w:rPr>
          <w:rFonts w:asciiTheme="minorHAnsi" w:hAnsiTheme="minorHAnsi" w:cstheme="minorHAnsi"/>
          <w:b/>
          <w:bCs/>
          <w:sz w:val="24"/>
        </w:rPr>
        <w:t xml:space="preserve"> juni</w:t>
      </w:r>
      <w:r w:rsidR="003C6224" w:rsidRPr="00D779AC">
        <w:rPr>
          <w:rFonts w:asciiTheme="minorHAnsi" w:hAnsiTheme="minorHAnsi" w:cstheme="minorHAnsi"/>
          <w:b/>
          <w:bCs/>
          <w:sz w:val="24"/>
        </w:rPr>
        <w:t xml:space="preserve"> 202</w:t>
      </w:r>
      <w:r w:rsidR="00F34019" w:rsidRPr="00D779AC">
        <w:rPr>
          <w:rFonts w:asciiTheme="minorHAnsi" w:hAnsiTheme="minorHAnsi" w:cstheme="minorHAnsi"/>
          <w:b/>
          <w:bCs/>
          <w:sz w:val="24"/>
        </w:rPr>
        <w:t>6</w:t>
      </w:r>
      <w:r w:rsidR="0033163C" w:rsidRPr="00D779AC">
        <w:rPr>
          <w:rFonts w:asciiTheme="minorHAnsi" w:hAnsiTheme="minorHAnsi" w:cstheme="minorHAnsi"/>
          <w:b/>
          <w:bCs/>
          <w:sz w:val="24"/>
        </w:rPr>
        <w:t xml:space="preserve"> </w:t>
      </w:r>
    </w:p>
    <w:p w14:paraId="25E5686E" w14:textId="27BB756B" w:rsidR="00113769" w:rsidRPr="00D779AC" w:rsidRDefault="00FD0D49" w:rsidP="00900C6A">
      <w:pPr>
        <w:jc w:val="center"/>
        <w:rPr>
          <w:rFonts w:asciiTheme="minorHAnsi" w:hAnsiTheme="minorHAnsi" w:cstheme="minorHAnsi"/>
          <w:b/>
          <w:bCs/>
          <w:sz w:val="24"/>
        </w:rPr>
      </w:pPr>
      <w:r w:rsidRPr="00D779AC">
        <w:rPr>
          <w:rFonts w:asciiTheme="minorHAnsi" w:hAnsiTheme="minorHAnsi" w:cstheme="minorHAnsi"/>
          <w:b/>
          <w:bCs/>
          <w:sz w:val="24"/>
        </w:rPr>
        <w:t>1</w:t>
      </w:r>
      <w:r w:rsidR="00F02434" w:rsidRPr="00D779AC">
        <w:rPr>
          <w:rFonts w:asciiTheme="minorHAnsi" w:hAnsiTheme="minorHAnsi" w:cstheme="minorHAnsi"/>
          <w:b/>
          <w:bCs/>
          <w:sz w:val="24"/>
        </w:rPr>
        <w:t>8</w:t>
      </w:r>
      <w:r w:rsidRPr="00D779AC">
        <w:rPr>
          <w:rFonts w:asciiTheme="minorHAnsi" w:hAnsiTheme="minorHAnsi" w:cstheme="minorHAnsi"/>
          <w:b/>
          <w:bCs/>
          <w:sz w:val="24"/>
        </w:rPr>
        <w:t>.</w:t>
      </w:r>
      <w:r w:rsidR="00AF7127" w:rsidRPr="00D779AC">
        <w:rPr>
          <w:rFonts w:asciiTheme="minorHAnsi" w:hAnsiTheme="minorHAnsi" w:cstheme="minorHAnsi"/>
          <w:b/>
          <w:bCs/>
          <w:sz w:val="24"/>
        </w:rPr>
        <w:t>30</w:t>
      </w:r>
      <w:r w:rsidR="00113769" w:rsidRPr="00D779AC">
        <w:rPr>
          <w:rFonts w:asciiTheme="minorHAnsi" w:hAnsiTheme="minorHAnsi" w:cstheme="minorHAnsi"/>
          <w:b/>
          <w:bCs/>
          <w:sz w:val="24"/>
        </w:rPr>
        <w:t xml:space="preserve"> - 2</w:t>
      </w:r>
      <w:r w:rsidR="00AF7127" w:rsidRPr="00D779AC">
        <w:rPr>
          <w:rFonts w:asciiTheme="minorHAnsi" w:hAnsiTheme="minorHAnsi" w:cstheme="minorHAnsi"/>
          <w:b/>
          <w:bCs/>
          <w:sz w:val="24"/>
        </w:rPr>
        <w:t>1</w:t>
      </w:r>
      <w:r w:rsidR="00113769" w:rsidRPr="00D779AC">
        <w:rPr>
          <w:rFonts w:asciiTheme="minorHAnsi" w:hAnsiTheme="minorHAnsi" w:cstheme="minorHAnsi"/>
          <w:b/>
          <w:bCs/>
          <w:sz w:val="24"/>
        </w:rPr>
        <w:t>.</w:t>
      </w:r>
      <w:r w:rsidR="00F02434" w:rsidRPr="00D779AC">
        <w:rPr>
          <w:rFonts w:asciiTheme="minorHAnsi" w:hAnsiTheme="minorHAnsi" w:cstheme="minorHAnsi"/>
          <w:b/>
          <w:bCs/>
          <w:sz w:val="24"/>
        </w:rPr>
        <w:t>00</w:t>
      </w:r>
    </w:p>
    <w:p w14:paraId="362290F1" w14:textId="691C29F5" w:rsidR="00113769" w:rsidRPr="00D779AC" w:rsidRDefault="00D41E91" w:rsidP="00FF54AD">
      <w:pPr>
        <w:jc w:val="center"/>
        <w:rPr>
          <w:rFonts w:asciiTheme="minorHAnsi" w:hAnsiTheme="minorHAnsi" w:cstheme="minorHAnsi"/>
          <w:b/>
          <w:sz w:val="24"/>
        </w:rPr>
      </w:pPr>
      <w:r w:rsidRPr="00D779AC">
        <w:rPr>
          <w:rFonts w:asciiTheme="minorHAnsi" w:hAnsiTheme="minorHAnsi" w:cstheme="minorHAnsi"/>
          <w:sz w:val="24"/>
        </w:rPr>
        <w:t>Afholde</w:t>
      </w:r>
      <w:r w:rsidR="009D53F2" w:rsidRPr="00D779AC">
        <w:rPr>
          <w:rFonts w:asciiTheme="minorHAnsi" w:hAnsiTheme="minorHAnsi" w:cstheme="minorHAnsi"/>
          <w:sz w:val="24"/>
        </w:rPr>
        <w:t>s</w:t>
      </w:r>
      <w:r w:rsidRPr="00D779AC">
        <w:rPr>
          <w:rFonts w:asciiTheme="minorHAnsi" w:hAnsiTheme="minorHAnsi" w:cstheme="minorHAnsi"/>
          <w:sz w:val="24"/>
        </w:rPr>
        <w:t xml:space="preserve"> i</w:t>
      </w:r>
      <w:r w:rsidR="00113769" w:rsidRPr="00D779AC">
        <w:rPr>
          <w:rFonts w:asciiTheme="minorHAnsi" w:hAnsiTheme="minorHAnsi" w:cstheme="minorHAnsi"/>
          <w:sz w:val="24"/>
        </w:rPr>
        <w:t xml:space="preserve"> </w:t>
      </w:r>
      <w:r w:rsidR="00E837DA">
        <w:rPr>
          <w:rFonts w:asciiTheme="minorHAnsi" w:hAnsiTheme="minorHAnsi" w:cstheme="minorHAnsi"/>
          <w:sz w:val="24"/>
        </w:rPr>
        <w:t>Hobbitten</w:t>
      </w:r>
    </w:p>
    <w:p w14:paraId="01C4800B" w14:textId="516E5718" w:rsidR="005525FC" w:rsidRPr="00D779AC" w:rsidRDefault="00113769" w:rsidP="005525FC">
      <w:pPr>
        <w:rPr>
          <w:rFonts w:asciiTheme="minorHAnsi" w:hAnsiTheme="minorHAnsi" w:cstheme="minorHAnsi"/>
          <w:sz w:val="24"/>
        </w:rPr>
      </w:pPr>
      <w:r w:rsidRPr="00D779AC">
        <w:rPr>
          <w:rFonts w:asciiTheme="minorHAnsi" w:hAnsiTheme="minorHAnsi" w:cstheme="minorHAnsi"/>
          <w:b/>
          <w:color w:val="000000" w:themeColor="text1"/>
          <w:sz w:val="24"/>
        </w:rPr>
        <w:t>D</w:t>
      </w:r>
      <w:r w:rsidR="00BB4141" w:rsidRPr="00D779AC">
        <w:rPr>
          <w:rFonts w:asciiTheme="minorHAnsi" w:hAnsiTheme="minorHAnsi" w:cstheme="minorHAnsi"/>
          <w:b/>
          <w:color w:val="000000" w:themeColor="text1"/>
          <w:sz w:val="24"/>
        </w:rPr>
        <w:t>eltagere:</w:t>
      </w:r>
      <w:r w:rsidR="0033163C" w:rsidRPr="00D779AC">
        <w:rPr>
          <w:rFonts w:asciiTheme="minorHAnsi" w:hAnsiTheme="minorHAnsi" w:cstheme="minorHAnsi"/>
          <w:color w:val="000000" w:themeColor="text1"/>
          <w:sz w:val="24"/>
        </w:rPr>
        <w:t xml:space="preserve"> </w:t>
      </w:r>
      <w:r w:rsidR="00F02434" w:rsidRPr="00D779AC">
        <w:rPr>
          <w:rFonts w:asciiTheme="minorHAnsi" w:hAnsiTheme="minorHAnsi" w:cstheme="minorHAnsi"/>
          <w:sz w:val="24"/>
        </w:rPr>
        <w:t>Rikke Sandholm Rasmussen, Christinna Stoltze Hamborg, K</w:t>
      </w:r>
      <w:r w:rsidR="005525FC" w:rsidRPr="00D779AC">
        <w:rPr>
          <w:rFonts w:asciiTheme="minorHAnsi" w:hAnsiTheme="minorHAnsi" w:cstheme="minorHAnsi"/>
          <w:sz w:val="24"/>
        </w:rPr>
        <w:t xml:space="preserve">athrine Hermann Gyde, Henriette Kjærsgaard Madsen, </w:t>
      </w:r>
      <w:r w:rsidR="00F02434" w:rsidRPr="00D779AC">
        <w:rPr>
          <w:rFonts w:asciiTheme="minorHAnsi" w:hAnsiTheme="minorHAnsi" w:cstheme="minorHAnsi"/>
          <w:sz w:val="24"/>
        </w:rPr>
        <w:t xml:space="preserve">Malene Mølgaard, Birgitte Rask Damgaard, Maria Spanggaard, </w:t>
      </w:r>
      <w:r w:rsidR="005525FC" w:rsidRPr="00D779AC">
        <w:rPr>
          <w:rFonts w:asciiTheme="minorHAnsi" w:hAnsiTheme="minorHAnsi" w:cstheme="minorHAnsi"/>
          <w:sz w:val="24"/>
        </w:rPr>
        <w:t xml:space="preserve">Sara Schou Thomsen, Sabrina Hovgaard Sørensen, </w:t>
      </w:r>
      <w:r w:rsidR="00F02434" w:rsidRPr="00D779AC">
        <w:rPr>
          <w:rFonts w:asciiTheme="minorHAnsi" w:hAnsiTheme="minorHAnsi" w:cstheme="minorHAnsi"/>
          <w:sz w:val="24"/>
        </w:rPr>
        <w:t xml:space="preserve">Maja Filtenborg, </w:t>
      </w:r>
      <w:r w:rsidR="005525FC" w:rsidRPr="00D779AC">
        <w:rPr>
          <w:rFonts w:asciiTheme="minorHAnsi" w:hAnsiTheme="minorHAnsi" w:cstheme="minorHAnsi"/>
          <w:sz w:val="24"/>
        </w:rPr>
        <w:t xml:space="preserve">Nicole Væring Brander, </w:t>
      </w:r>
      <w:r w:rsidR="00F02434" w:rsidRPr="00D779AC">
        <w:rPr>
          <w:rFonts w:asciiTheme="minorHAnsi" w:hAnsiTheme="minorHAnsi" w:cstheme="minorHAnsi"/>
          <w:sz w:val="24"/>
        </w:rPr>
        <w:t>Karina Melvej, Isabella Haagensen</w:t>
      </w:r>
      <w:r w:rsidR="005525FC" w:rsidRPr="00D779AC">
        <w:rPr>
          <w:rFonts w:asciiTheme="minorHAnsi" w:hAnsiTheme="minorHAnsi" w:cstheme="minorHAnsi"/>
          <w:sz w:val="24"/>
        </w:rPr>
        <w:t>, Thomas Hjortshøj</w:t>
      </w:r>
    </w:p>
    <w:p w14:paraId="4A94CEA5" w14:textId="6A70DB45" w:rsidR="005525FC" w:rsidRPr="00D779AC" w:rsidRDefault="005525FC" w:rsidP="005525FC">
      <w:pPr>
        <w:rPr>
          <w:rFonts w:asciiTheme="minorHAnsi" w:hAnsiTheme="minorHAnsi" w:cstheme="minorHAnsi"/>
          <w:b/>
          <w:sz w:val="24"/>
        </w:rPr>
      </w:pPr>
    </w:p>
    <w:p w14:paraId="71ED93ED" w14:textId="42FA91E0" w:rsidR="00442371" w:rsidRPr="00D779AC" w:rsidRDefault="00AF7127" w:rsidP="00BB4141">
      <w:pPr>
        <w:rPr>
          <w:rFonts w:asciiTheme="minorHAnsi" w:hAnsiTheme="minorHAnsi" w:cstheme="minorHAnsi"/>
          <w:b/>
          <w:bCs/>
          <w:sz w:val="24"/>
        </w:rPr>
      </w:pPr>
      <w:r w:rsidRPr="00D779AC">
        <w:rPr>
          <w:rFonts w:asciiTheme="minorHAnsi" w:hAnsiTheme="minorHAnsi" w:cstheme="minorHAnsi"/>
          <w:b/>
          <w:bCs/>
          <w:sz w:val="24"/>
        </w:rPr>
        <w:t xml:space="preserve">Afbud: </w:t>
      </w:r>
      <w:r w:rsidR="00863613">
        <w:rPr>
          <w:rFonts w:asciiTheme="minorHAnsi" w:hAnsiTheme="minorHAnsi" w:cstheme="minorHAnsi"/>
          <w:sz w:val="24"/>
        </w:rPr>
        <w:t>Karina</w:t>
      </w:r>
      <w:r w:rsidR="00316FAE">
        <w:rPr>
          <w:rFonts w:asciiTheme="minorHAnsi" w:hAnsiTheme="minorHAnsi" w:cstheme="minorHAnsi"/>
          <w:sz w:val="24"/>
        </w:rPr>
        <w:t xml:space="preserve"> og</w:t>
      </w:r>
      <w:r w:rsidR="00863613">
        <w:rPr>
          <w:rFonts w:asciiTheme="minorHAnsi" w:hAnsiTheme="minorHAnsi" w:cstheme="minorHAnsi"/>
          <w:sz w:val="24"/>
        </w:rPr>
        <w:t xml:space="preserve"> </w:t>
      </w:r>
      <w:r w:rsidR="009F6E6C">
        <w:rPr>
          <w:rFonts w:asciiTheme="minorHAnsi" w:hAnsiTheme="minorHAnsi" w:cstheme="minorHAnsi"/>
          <w:sz w:val="24"/>
        </w:rPr>
        <w:t>Kathrine</w:t>
      </w:r>
    </w:p>
    <w:p w14:paraId="1A9C8273" w14:textId="799934F6" w:rsidR="00BB4141" w:rsidRPr="00D779AC" w:rsidRDefault="00BB4141" w:rsidP="00700B17">
      <w:pPr>
        <w:rPr>
          <w:rFonts w:asciiTheme="minorHAnsi" w:hAnsiTheme="minorHAnsi" w:cstheme="minorHAnsi"/>
          <w:sz w:val="24"/>
        </w:rPr>
      </w:pPr>
      <w:r w:rsidRPr="00D779AC">
        <w:rPr>
          <w:rFonts w:asciiTheme="minorHAnsi" w:hAnsiTheme="minorHAnsi" w:cstheme="minorHAnsi"/>
          <w:b/>
          <w:sz w:val="24"/>
        </w:rPr>
        <w:t>Referent</w:t>
      </w:r>
      <w:r w:rsidRPr="00D779AC">
        <w:rPr>
          <w:rFonts w:asciiTheme="minorHAnsi" w:hAnsiTheme="minorHAnsi" w:cstheme="minorHAnsi"/>
          <w:sz w:val="24"/>
        </w:rPr>
        <w:t xml:space="preserve">: </w:t>
      </w:r>
      <w:r w:rsidR="00562731">
        <w:rPr>
          <w:rFonts w:asciiTheme="minorHAnsi" w:hAnsiTheme="minorHAnsi" w:cstheme="minorHAnsi"/>
          <w:sz w:val="24"/>
        </w:rPr>
        <w:t>Isabella</w:t>
      </w:r>
    </w:p>
    <w:p w14:paraId="51A138DB" w14:textId="77777777" w:rsidR="00700B17" w:rsidRPr="0043763D" w:rsidRDefault="00700B17" w:rsidP="00BB4141">
      <w:pPr>
        <w:jc w:val="center"/>
        <w:rPr>
          <w:rFonts w:cs="Arial"/>
          <w:b/>
          <w:bCs/>
          <w:sz w:val="24"/>
          <w:u w:val="single"/>
        </w:rPr>
      </w:pPr>
      <w:r w:rsidRPr="0043763D">
        <w:rPr>
          <w:rFonts w:cs="Arial"/>
          <w:b/>
          <w:bCs/>
          <w:sz w:val="24"/>
          <w:u w:val="single"/>
        </w:rPr>
        <w:t>Dagsorden:</w:t>
      </w:r>
    </w:p>
    <w:p w14:paraId="1DC310BC" w14:textId="77777777" w:rsidR="00D859AB" w:rsidRPr="0043763D" w:rsidRDefault="00D859AB" w:rsidP="00BB4141">
      <w:pPr>
        <w:jc w:val="center"/>
        <w:rPr>
          <w:rFonts w:cs="Arial"/>
          <w:b/>
          <w:bCs/>
          <w:sz w:val="24"/>
          <w:u w:val="single"/>
        </w:rPr>
      </w:pPr>
    </w:p>
    <w:p w14:paraId="06515083" w14:textId="094AD6AA" w:rsidR="0033163C" w:rsidRPr="0043763D" w:rsidRDefault="003C6224" w:rsidP="003C6224">
      <w:pPr>
        <w:pStyle w:val="Listeafsnit"/>
        <w:numPr>
          <w:ilvl w:val="0"/>
          <w:numId w:val="27"/>
        </w:numPr>
        <w:rPr>
          <w:rFonts w:cs="Arial"/>
          <w:b/>
          <w:bCs/>
          <w:sz w:val="28"/>
          <w:szCs w:val="28"/>
        </w:rPr>
      </w:pPr>
      <w:r w:rsidRPr="0043763D">
        <w:rPr>
          <w:rFonts w:cs="Arial"/>
          <w:b/>
          <w:bCs/>
          <w:sz w:val="28"/>
          <w:szCs w:val="28"/>
        </w:rPr>
        <w:t>Godkendelse af dagsorden</w:t>
      </w:r>
    </w:p>
    <w:p w14:paraId="661AC862" w14:textId="77777777" w:rsidR="006253C0" w:rsidRPr="0043763D" w:rsidRDefault="006253C0" w:rsidP="006253C0">
      <w:pPr>
        <w:pStyle w:val="Listeafsnit"/>
        <w:rPr>
          <w:rFonts w:cs="Arial"/>
          <w:b/>
          <w:bCs/>
          <w:sz w:val="24"/>
        </w:rPr>
      </w:pPr>
    </w:p>
    <w:p w14:paraId="68EF226A" w14:textId="2362E15B" w:rsidR="008129EE" w:rsidRPr="0043763D" w:rsidRDefault="00113769" w:rsidP="003C6224">
      <w:pPr>
        <w:pStyle w:val="Listeafsnit"/>
        <w:numPr>
          <w:ilvl w:val="0"/>
          <w:numId w:val="27"/>
        </w:numPr>
        <w:rPr>
          <w:rFonts w:cs="Arial"/>
          <w:b/>
          <w:bCs/>
          <w:sz w:val="28"/>
          <w:szCs w:val="28"/>
        </w:rPr>
      </w:pPr>
      <w:r w:rsidRPr="0043763D">
        <w:rPr>
          <w:rFonts w:cs="Arial"/>
          <w:b/>
          <w:bCs/>
          <w:sz w:val="28"/>
          <w:szCs w:val="28"/>
        </w:rPr>
        <w:t>Gensidig information</w:t>
      </w:r>
    </w:p>
    <w:p w14:paraId="1AD7CCF3" w14:textId="77777777" w:rsidR="000A15B1" w:rsidRPr="0043763D" w:rsidRDefault="000A15B1" w:rsidP="000A15B1">
      <w:pPr>
        <w:pStyle w:val="Listeafsnit"/>
        <w:rPr>
          <w:rFonts w:cs="Arial"/>
          <w:b/>
          <w:bCs/>
          <w:sz w:val="28"/>
          <w:szCs w:val="28"/>
        </w:rPr>
      </w:pPr>
    </w:p>
    <w:p w14:paraId="250DBB51" w14:textId="49C6E258" w:rsidR="000A15B1" w:rsidRPr="00EA7143" w:rsidRDefault="000A15B1" w:rsidP="000A15B1">
      <w:pPr>
        <w:pStyle w:val="Listeafsnit"/>
        <w:numPr>
          <w:ilvl w:val="1"/>
          <w:numId w:val="27"/>
        </w:numPr>
        <w:rPr>
          <w:rFonts w:cs="Arial"/>
          <w:b/>
          <w:bCs/>
          <w:sz w:val="22"/>
          <w:szCs w:val="22"/>
        </w:rPr>
      </w:pPr>
      <w:r w:rsidRPr="00EA7143">
        <w:rPr>
          <w:rFonts w:cs="Arial"/>
          <w:b/>
          <w:bCs/>
          <w:sz w:val="22"/>
          <w:szCs w:val="22"/>
        </w:rPr>
        <w:t>Velkommen til Louise, medarbejderrepræsentant fra Regnbuen</w:t>
      </w:r>
    </w:p>
    <w:p w14:paraId="1A878C94" w14:textId="6AC37588" w:rsidR="00E9799E" w:rsidRPr="00EA7143" w:rsidRDefault="00113769" w:rsidP="00C30F77">
      <w:pPr>
        <w:pStyle w:val="Listeafsnit"/>
        <w:numPr>
          <w:ilvl w:val="1"/>
          <w:numId w:val="27"/>
        </w:numPr>
        <w:contextualSpacing w:val="0"/>
        <w:rPr>
          <w:rFonts w:cs="Arial"/>
          <w:b/>
          <w:bCs/>
          <w:sz w:val="22"/>
          <w:szCs w:val="22"/>
        </w:rPr>
      </w:pPr>
      <w:r w:rsidRPr="00EA7143">
        <w:rPr>
          <w:rFonts w:cs="Arial"/>
          <w:b/>
          <w:bCs/>
          <w:sz w:val="22"/>
          <w:szCs w:val="22"/>
        </w:rPr>
        <w:t>Forældreinput</w:t>
      </w:r>
    </w:p>
    <w:p w14:paraId="3450A2A4" w14:textId="5F35E143" w:rsidR="00DF18B7" w:rsidRPr="00EA7143" w:rsidRDefault="00DF18B7" w:rsidP="00DF18B7">
      <w:pPr>
        <w:pStyle w:val="Listeafsnit"/>
        <w:numPr>
          <w:ilvl w:val="2"/>
          <w:numId w:val="27"/>
        </w:numPr>
        <w:spacing w:after="160" w:line="259" w:lineRule="auto"/>
        <w:rPr>
          <w:rFonts w:cs="Arial"/>
          <w:sz w:val="22"/>
          <w:szCs w:val="22"/>
        </w:rPr>
      </w:pPr>
      <w:r w:rsidRPr="00EA7143">
        <w:rPr>
          <w:rFonts w:cs="Arial"/>
          <w:b/>
          <w:bCs/>
          <w:sz w:val="22"/>
          <w:szCs w:val="22"/>
        </w:rPr>
        <w:t>Information til stuer og forældre</w:t>
      </w:r>
      <w:r w:rsidRPr="00EA7143">
        <w:rPr>
          <w:rFonts w:cs="Arial"/>
          <w:sz w:val="22"/>
          <w:szCs w:val="22"/>
        </w:rPr>
        <w:br/>
      </w:r>
      <w:r w:rsidR="003C78D1">
        <w:rPr>
          <w:rFonts w:cs="Arial"/>
          <w:sz w:val="22"/>
          <w:szCs w:val="22"/>
        </w:rPr>
        <w:t>I forhold til den generelle information er der en oplevelse af at der er meget forskelligartet forældre information rundt i Eventyrhaven. Der er dialog om at der kan være et ønske om et mere stabilt informationsniveau</w:t>
      </w:r>
      <w:r w:rsidR="007C0F48">
        <w:rPr>
          <w:rFonts w:cs="Arial"/>
          <w:sz w:val="22"/>
          <w:szCs w:val="22"/>
        </w:rPr>
        <w:t>.</w:t>
      </w:r>
      <w:r w:rsidR="003C78D1">
        <w:rPr>
          <w:rFonts w:cs="Arial"/>
          <w:sz w:val="22"/>
          <w:szCs w:val="22"/>
        </w:rPr>
        <w:t xml:space="preserve"> Det omhandler både den almindelige dagligdag, men også, når der eksempelvis starter nye medarbejdere.</w:t>
      </w:r>
      <w:r w:rsidRPr="00EA7143">
        <w:rPr>
          <w:rFonts w:cs="Arial"/>
          <w:sz w:val="22"/>
          <w:szCs w:val="22"/>
        </w:rPr>
        <w:br/>
        <w:t>Ledelsen vil fremadrettet have fokus på at sikre mere stabil og relevant information til forældrene.</w:t>
      </w:r>
    </w:p>
    <w:p w14:paraId="5969ABC0" w14:textId="233562BA" w:rsidR="00DF18B7" w:rsidRPr="00EA7143" w:rsidRDefault="00DF18B7" w:rsidP="00DF18B7">
      <w:pPr>
        <w:pStyle w:val="Listeafsnit"/>
        <w:numPr>
          <w:ilvl w:val="2"/>
          <w:numId w:val="27"/>
        </w:numPr>
        <w:spacing w:after="160" w:line="259" w:lineRule="auto"/>
        <w:rPr>
          <w:rFonts w:cs="Arial"/>
          <w:sz w:val="22"/>
          <w:szCs w:val="22"/>
        </w:rPr>
      </w:pPr>
      <w:r w:rsidRPr="00EA7143">
        <w:rPr>
          <w:rFonts w:cs="Arial"/>
          <w:b/>
          <w:bCs/>
          <w:sz w:val="22"/>
          <w:szCs w:val="22"/>
        </w:rPr>
        <w:t>Ledelsesstruktur</w:t>
      </w:r>
      <w:r w:rsidRPr="00EA7143">
        <w:rPr>
          <w:rFonts w:cs="Arial"/>
          <w:sz w:val="22"/>
          <w:szCs w:val="22"/>
        </w:rPr>
        <w:br/>
      </w:r>
      <w:r w:rsidR="00D06003">
        <w:rPr>
          <w:rFonts w:cs="Arial"/>
          <w:sz w:val="22"/>
          <w:szCs w:val="22"/>
        </w:rPr>
        <w:t xml:space="preserve">Drøftelse omkring nuværende ledelsesstruktur og fremtidige overvejelser. </w:t>
      </w:r>
      <w:r w:rsidRPr="00EA7143">
        <w:rPr>
          <w:rFonts w:cs="Arial"/>
          <w:sz w:val="22"/>
          <w:szCs w:val="22"/>
        </w:rPr>
        <w:t>Ledelsen er fortsat i proces med at afklare behov og struktur, herunder hvordan ressourcer bedst fordeles, og om der skal tænkes i nye måder at organisere ledelsesopgaver på.</w:t>
      </w:r>
    </w:p>
    <w:p w14:paraId="45EEC615" w14:textId="77777777" w:rsidR="00DF18B7" w:rsidRPr="00EA7143" w:rsidRDefault="00DF18B7" w:rsidP="00DF18B7">
      <w:pPr>
        <w:pStyle w:val="Listeafsnit"/>
        <w:numPr>
          <w:ilvl w:val="2"/>
          <w:numId w:val="27"/>
        </w:numPr>
        <w:spacing w:after="160" w:line="259" w:lineRule="auto"/>
        <w:rPr>
          <w:rFonts w:cs="Arial"/>
          <w:sz w:val="22"/>
          <w:szCs w:val="22"/>
        </w:rPr>
      </w:pPr>
      <w:r w:rsidRPr="00EA7143">
        <w:rPr>
          <w:rFonts w:cs="Arial"/>
          <w:b/>
          <w:bCs/>
          <w:sz w:val="22"/>
          <w:szCs w:val="22"/>
        </w:rPr>
        <w:t>Trafik og parkering ved Hobbitten</w:t>
      </w:r>
      <w:r w:rsidRPr="00EA7143">
        <w:rPr>
          <w:rFonts w:cs="Arial"/>
          <w:sz w:val="22"/>
          <w:szCs w:val="22"/>
        </w:rPr>
        <w:br/>
        <w:t>Der er bekymring omkring høj fart på parkeringspladsen.</w:t>
      </w:r>
      <w:r w:rsidRPr="00EA7143">
        <w:rPr>
          <w:rFonts w:cs="Arial"/>
          <w:sz w:val="22"/>
          <w:szCs w:val="22"/>
        </w:rPr>
        <w:br/>
        <w:t>Da der er tale om en kommunal parkeringsplads, er handlemulighederne begrænsede. Institutionen kan informere forældrene via aula, og bestyrelsen opfordres til at rette henvendelse til kommunen.</w:t>
      </w:r>
    </w:p>
    <w:p w14:paraId="3A280980" w14:textId="3DA5291F" w:rsidR="00DF18B7" w:rsidRPr="00EA7143" w:rsidRDefault="00DF18B7" w:rsidP="00DF18B7">
      <w:pPr>
        <w:pStyle w:val="Listeafsnit"/>
        <w:numPr>
          <w:ilvl w:val="2"/>
          <w:numId w:val="27"/>
        </w:numPr>
        <w:spacing w:after="160" w:line="259" w:lineRule="auto"/>
        <w:rPr>
          <w:rFonts w:cs="Arial"/>
          <w:sz w:val="22"/>
          <w:szCs w:val="22"/>
        </w:rPr>
      </w:pPr>
      <w:r w:rsidRPr="00EA7143">
        <w:rPr>
          <w:rFonts w:cs="Arial"/>
          <w:b/>
          <w:bCs/>
          <w:sz w:val="22"/>
          <w:szCs w:val="22"/>
        </w:rPr>
        <w:t>Tvang i forbindelse med plejesituationer</w:t>
      </w:r>
      <w:r w:rsidRPr="00EA7143">
        <w:rPr>
          <w:rFonts w:cs="Arial"/>
          <w:sz w:val="22"/>
          <w:szCs w:val="22"/>
        </w:rPr>
        <w:br/>
      </w:r>
      <w:r w:rsidR="00D06003">
        <w:rPr>
          <w:rFonts w:cs="Arial"/>
          <w:sz w:val="22"/>
          <w:szCs w:val="22"/>
        </w:rPr>
        <w:t>Dialog omkring udfordringer omkring tvang i forbindelse med eks. plejesituationer eller afleveringer</w:t>
      </w:r>
      <w:r w:rsidR="003C78D1">
        <w:rPr>
          <w:rFonts w:cs="Arial"/>
          <w:sz w:val="22"/>
          <w:szCs w:val="22"/>
        </w:rPr>
        <w:t xml:space="preserve">. </w:t>
      </w:r>
      <w:r w:rsidRPr="00EA7143">
        <w:rPr>
          <w:rFonts w:cs="Arial"/>
          <w:sz w:val="22"/>
          <w:szCs w:val="22"/>
        </w:rPr>
        <w:t>Der er rejst en bekymring om mangle</w:t>
      </w:r>
      <w:r w:rsidR="003848A8">
        <w:rPr>
          <w:rFonts w:cs="Arial"/>
          <w:sz w:val="22"/>
          <w:szCs w:val="22"/>
        </w:rPr>
        <w:t>n</w:t>
      </w:r>
      <w:r w:rsidRPr="00EA7143">
        <w:rPr>
          <w:rFonts w:cs="Arial"/>
          <w:sz w:val="22"/>
          <w:szCs w:val="22"/>
        </w:rPr>
        <w:t xml:space="preserve">de bleskifte, og der spørges om mulighederne for at anvende ”tvang” for at sikre omsorg og plejeopgaver. </w:t>
      </w:r>
      <w:r w:rsidRPr="00EA7143">
        <w:rPr>
          <w:rFonts w:cs="Arial"/>
          <w:sz w:val="22"/>
          <w:szCs w:val="22"/>
        </w:rPr>
        <w:br/>
        <w:t xml:space="preserve">Det præciseres, at der ikke må anvendes tvang, medmindre barnet er </w:t>
      </w:r>
      <w:r w:rsidRPr="00EA7143">
        <w:rPr>
          <w:rFonts w:cs="Arial"/>
          <w:sz w:val="22"/>
          <w:szCs w:val="22"/>
        </w:rPr>
        <w:lastRenderedPageBreak/>
        <w:t xml:space="preserve">til fare for sig selv eller andre. Dog kan man som forældre altid drøfte sine bekymringer med ledelsen eller stuepersonalet, og så finder man en fælles løsning. </w:t>
      </w:r>
    </w:p>
    <w:p w14:paraId="242D663C" w14:textId="53ED2574" w:rsidR="00DF18B7" w:rsidRPr="00EA7143" w:rsidRDefault="00DF18B7" w:rsidP="00DF18B7">
      <w:pPr>
        <w:pStyle w:val="Listeafsnit"/>
        <w:numPr>
          <w:ilvl w:val="2"/>
          <w:numId w:val="27"/>
        </w:numPr>
        <w:spacing w:after="160" w:line="259" w:lineRule="auto"/>
        <w:rPr>
          <w:rFonts w:cs="Arial"/>
          <w:sz w:val="22"/>
          <w:szCs w:val="22"/>
        </w:rPr>
      </w:pPr>
      <w:r w:rsidRPr="00EA7143">
        <w:rPr>
          <w:rFonts w:cs="Arial"/>
          <w:b/>
          <w:bCs/>
          <w:sz w:val="22"/>
          <w:szCs w:val="22"/>
        </w:rPr>
        <w:t xml:space="preserve">Personaleskift </w:t>
      </w:r>
      <w:r w:rsidRPr="00EA7143">
        <w:rPr>
          <w:rFonts w:cs="Arial"/>
          <w:sz w:val="22"/>
          <w:szCs w:val="22"/>
        </w:rPr>
        <w:br/>
      </w:r>
      <w:r w:rsidR="003C78D1">
        <w:rPr>
          <w:rFonts w:cs="Arial"/>
          <w:sz w:val="22"/>
          <w:szCs w:val="22"/>
        </w:rPr>
        <w:t>Det opleves at der har været en periode med rigtig meget personale udskiftning</w:t>
      </w:r>
      <w:r w:rsidRPr="00EA7143">
        <w:rPr>
          <w:rFonts w:cs="Arial"/>
          <w:sz w:val="22"/>
          <w:szCs w:val="22"/>
        </w:rPr>
        <w:t xml:space="preserve"> og ustabilitet i personalegruppen.</w:t>
      </w:r>
      <w:r w:rsidR="003C78D1">
        <w:rPr>
          <w:rFonts w:cs="Arial"/>
          <w:sz w:val="22"/>
          <w:szCs w:val="22"/>
        </w:rPr>
        <w:t xml:space="preserve"> </w:t>
      </w:r>
      <w:r w:rsidRPr="00EA7143">
        <w:rPr>
          <w:rFonts w:cs="Arial"/>
          <w:sz w:val="22"/>
          <w:szCs w:val="22"/>
        </w:rPr>
        <w:t>Dette anerkendes som en udfordring, og ledelsen er i gang med at sikre stabil</w:t>
      </w:r>
      <w:r w:rsidR="009B08A2">
        <w:rPr>
          <w:rFonts w:cs="Arial"/>
          <w:sz w:val="22"/>
          <w:szCs w:val="22"/>
        </w:rPr>
        <w:t>itet</w:t>
      </w:r>
      <w:r w:rsidRPr="00EA7143">
        <w:rPr>
          <w:rFonts w:cs="Arial"/>
          <w:sz w:val="22"/>
          <w:szCs w:val="22"/>
        </w:rPr>
        <w:t xml:space="preserve"> og kontinuerligt personale. </w:t>
      </w:r>
    </w:p>
    <w:p w14:paraId="4B9152E5" w14:textId="2E48C35E" w:rsidR="00E9799E" w:rsidRPr="00EA7143" w:rsidRDefault="00113769" w:rsidP="00C84427">
      <w:pPr>
        <w:pStyle w:val="Listeafsnit"/>
        <w:numPr>
          <w:ilvl w:val="1"/>
          <w:numId w:val="27"/>
        </w:numPr>
        <w:contextualSpacing w:val="0"/>
        <w:rPr>
          <w:rFonts w:cs="Arial"/>
          <w:b/>
          <w:bCs/>
          <w:sz w:val="22"/>
          <w:szCs w:val="22"/>
        </w:rPr>
      </w:pPr>
      <w:r w:rsidRPr="00EA7143">
        <w:rPr>
          <w:rFonts w:cs="Arial"/>
          <w:b/>
          <w:bCs/>
          <w:sz w:val="22"/>
          <w:szCs w:val="22"/>
        </w:rPr>
        <w:t>Medarbejderinput fra de 3 afdelinger</w:t>
      </w:r>
    </w:p>
    <w:p w14:paraId="7DDEE0C2" w14:textId="17475B6E" w:rsidR="00883519" w:rsidRPr="00EA7143" w:rsidRDefault="00883519" w:rsidP="00883519">
      <w:pPr>
        <w:pStyle w:val="Listeafsnit"/>
        <w:numPr>
          <w:ilvl w:val="2"/>
          <w:numId w:val="27"/>
        </w:numPr>
        <w:contextualSpacing w:val="0"/>
        <w:rPr>
          <w:rFonts w:cs="Arial"/>
          <w:sz w:val="22"/>
          <w:szCs w:val="22"/>
        </w:rPr>
      </w:pPr>
      <w:r w:rsidRPr="00EA7143">
        <w:rPr>
          <w:rFonts w:cs="Arial"/>
          <w:b/>
          <w:bCs/>
          <w:i/>
          <w:iCs/>
          <w:sz w:val="22"/>
          <w:szCs w:val="22"/>
        </w:rPr>
        <w:t>Hobbitten</w:t>
      </w:r>
      <w:r w:rsidRPr="00EA7143">
        <w:rPr>
          <w:rFonts w:cs="Arial"/>
          <w:sz w:val="22"/>
          <w:szCs w:val="22"/>
        </w:rPr>
        <w:t xml:space="preserve">: </w:t>
      </w:r>
    </w:p>
    <w:p w14:paraId="43750F96" w14:textId="77777777" w:rsidR="0089144A" w:rsidRPr="00EA7143" w:rsidRDefault="0089144A" w:rsidP="0089144A">
      <w:pPr>
        <w:pStyle w:val="Listeafsnit"/>
        <w:numPr>
          <w:ilvl w:val="3"/>
          <w:numId w:val="27"/>
        </w:numPr>
        <w:spacing w:after="160" w:line="259" w:lineRule="auto"/>
        <w:rPr>
          <w:rFonts w:cs="Arial"/>
          <w:sz w:val="22"/>
          <w:szCs w:val="22"/>
        </w:rPr>
      </w:pPr>
      <w:r w:rsidRPr="00EA7143">
        <w:rPr>
          <w:rFonts w:cs="Arial"/>
          <w:b/>
          <w:bCs/>
          <w:sz w:val="22"/>
          <w:szCs w:val="22"/>
        </w:rPr>
        <w:t>Kløvedalen</w:t>
      </w:r>
      <w:r w:rsidRPr="00EA7143">
        <w:rPr>
          <w:rFonts w:cs="Arial"/>
          <w:sz w:val="22"/>
          <w:szCs w:val="22"/>
        </w:rPr>
        <w:br/>
        <w:t>Der er arbejdet målrettet med at skabe trygge rammer og styrke relationerne mellem børn og voksne. Der er fokus på venskaber, fællesskab og opbygning af gode rutiner i hverdagen.</w:t>
      </w:r>
    </w:p>
    <w:p w14:paraId="48F24947" w14:textId="77777777" w:rsidR="0089144A" w:rsidRPr="00EA7143" w:rsidRDefault="0089144A" w:rsidP="0089144A">
      <w:pPr>
        <w:pStyle w:val="Listeafsnit"/>
        <w:numPr>
          <w:ilvl w:val="3"/>
          <w:numId w:val="27"/>
        </w:numPr>
        <w:spacing w:after="160" w:line="259" w:lineRule="auto"/>
        <w:rPr>
          <w:rFonts w:cs="Arial"/>
          <w:sz w:val="22"/>
          <w:szCs w:val="22"/>
        </w:rPr>
      </w:pPr>
      <w:r w:rsidRPr="00EA7143">
        <w:rPr>
          <w:rFonts w:cs="Arial"/>
          <w:b/>
          <w:bCs/>
          <w:sz w:val="22"/>
          <w:szCs w:val="22"/>
        </w:rPr>
        <w:t>Troldebjerget</w:t>
      </w:r>
      <w:r w:rsidRPr="00EA7143">
        <w:rPr>
          <w:rFonts w:cs="Arial"/>
          <w:sz w:val="22"/>
          <w:szCs w:val="22"/>
        </w:rPr>
        <w:br/>
        <w:t>Der er sendt mange børn videre til skole. Der er lige nu fokus på opdeling i mindre grupper samt udvikling af børnenes selvhjulpenhed og deltagelse i fællesskabet.</w:t>
      </w:r>
    </w:p>
    <w:p w14:paraId="7CD2179C" w14:textId="77777777" w:rsidR="0089144A" w:rsidRPr="00EA7143" w:rsidRDefault="0089144A" w:rsidP="0089144A">
      <w:pPr>
        <w:pStyle w:val="Listeafsnit"/>
        <w:numPr>
          <w:ilvl w:val="3"/>
          <w:numId w:val="27"/>
        </w:numPr>
        <w:spacing w:after="160" w:line="259" w:lineRule="auto"/>
        <w:rPr>
          <w:rFonts w:cs="Arial"/>
          <w:sz w:val="22"/>
          <w:szCs w:val="22"/>
        </w:rPr>
      </w:pPr>
      <w:r w:rsidRPr="00EA7143">
        <w:rPr>
          <w:rFonts w:cs="Arial"/>
          <w:b/>
          <w:bCs/>
          <w:sz w:val="22"/>
          <w:szCs w:val="22"/>
        </w:rPr>
        <w:t>Bilbohulen</w:t>
      </w:r>
      <w:r w:rsidRPr="00EA7143">
        <w:rPr>
          <w:rFonts w:cs="Arial"/>
          <w:sz w:val="22"/>
          <w:szCs w:val="22"/>
        </w:rPr>
        <w:br/>
        <w:t>Der er foretaget ændringer i leg- og læringsmiljøerne, herunder etablering af nye legezoner. Der arbejdes aktivt med udeliv, bl.a. gennem cykelture i lokalområdet.</w:t>
      </w:r>
    </w:p>
    <w:p w14:paraId="43B786EC" w14:textId="6FB13884" w:rsidR="0089144A" w:rsidRPr="00EA7143" w:rsidRDefault="0089144A" w:rsidP="0089144A">
      <w:pPr>
        <w:pStyle w:val="Listeafsnit"/>
        <w:numPr>
          <w:ilvl w:val="3"/>
          <w:numId w:val="27"/>
        </w:numPr>
        <w:spacing w:after="160" w:line="259" w:lineRule="auto"/>
        <w:rPr>
          <w:rFonts w:cs="Arial"/>
          <w:sz w:val="22"/>
          <w:szCs w:val="22"/>
        </w:rPr>
      </w:pPr>
      <w:r w:rsidRPr="00EA7143">
        <w:rPr>
          <w:rFonts w:cs="Arial"/>
          <w:b/>
          <w:bCs/>
          <w:sz w:val="22"/>
          <w:szCs w:val="22"/>
        </w:rPr>
        <w:t>Dragebjerget</w:t>
      </w:r>
      <w:r w:rsidRPr="00EA7143">
        <w:rPr>
          <w:rFonts w:cs="Arial"/>
          <w:sz w:val="22"/>
          <w:szCs w:val="22"/>
        </w:rPr>
        <w:br/>
        <w:t>Der er etableret et rum til fysisk leg og motorisk udfoldelse. Der er særligt fokus på motorik, og gruppen har haft mange fælles aktiviteter samt markeret flere fødselsdage. Snart sendes en gruppe børn videre til skole.</w:t>
      </w:r>
    </w:p>
    <w:p w14:paraId="547A8132" w14:textId="2EE2EC30" w:rsidR="002472A0" w:rsidRPr="00EA7143" w:rsidRDefault="00883519" w:rsidP="009D67AD">
      <w:pPr>
        <w:pStyle w:val="Listeafsnit"/>
        <w:numPr>
          <w:ilvl w:val="2"/>
          <w:numId w:val="27"/>
        </w:numPr>
        <w:contextualSpacing w:val="0"/>
        <w:rPr>
          <w:rFonts w:cs="Arial"/>
          <w:sz w:val="22"/>
          <w:szCs w:val="22"/>
        </w:rPr>
      </w:pPr>
      <w:r w:rsidRPr="00EA7143">
        <w:rPr>
          <w:rFonts w:cs="Arial"/>
          <w:b/>
          <w:bCs/>
          <w:i/>
          <w:iCs/>
          <w:sz w:val="22"/>
          <w:szCs w:val="22"/>
        </w:rPr>
        <w:t>Puff</w:t>
      </w:r>
      <w:r w:rsidRPr="00EA7143">
        <w:rPr>
          <w:rFonts w:cs="Arial"/>
          <w:sz w:val="22"/>
          <w:szCs w:val="22"/>
        </w:rPr>
        <w:t xml:space="preserve">: </w:t>
      </w:r>
    </w:p>
    <w:p w14:paraId="78B15AA7" w14:textId="6B16D0DE" w:rsidR="00E56261" w:rsidRPr="00EA7143" w:rsidRDefault="00E56261" w:rsidP="00E56261">
      <w:pPr>
        <w:pStyle w:val="Listeafsnit"/>
        <w:numPr>
          <w:ilvl w:val="3"/>
          <w:numId w:val="27"/>
        </w:numPr>
        <w:contextualSpacing w:val="0"/>
        <w:rPr>
          <w:rFonts w:cs="Arial"/>
          <w:b/>
          <w:bCs/>
          <w:sz w:val="22"/>
          <w:szCs w:val="22"/>
        </w:rPr>
      </w:pPr>
      <w:r w:rsidRPr="00EA7143">
        <w:rPr>
          <w:rFonts w:cs="Arial"/>
          <w:b/>
          <w:bCs/>
          <w:sz w:val="22"/>
          <w:szCs w:val="22"/>
        </w:rPr>
        <w:t>Skildpadderne</w:t>
      </w:r>
    </w:p>
    <w:p w14:paraId="76CBF09F" w14:textId="7A10DC1A" w:rsidR="006472D4" w:rsidRPr="00EA7143" w:rsidRDefault="006472D4" w:rsidP="006472D4">
      <w:pPr>
        <w:pStyle w:val="Listeafsnit"/>
        <w:ind w:left="2880"/>
        <w:contextualSpacing w:val="0"/>
        <w:rPr>
          <w:rFonts w:cs="Arial"/>
          <w:sz w:val="22"/>
          <w:szCs w:val="22"/>
        </w:rPr>
      </w:pPr>
      <w:r w:rsidRPr="00EA7143">
        <w:rPr>
          <w:rFonts w:cs="Arial"/>
          <w:sz w:val="22"/>
          <w:szCs w:val="22"/>
        </w:rPr>
        <w:t xml:space="preserve">Fokus på lydig opmærksomhed, stuen er begyndt at arbejde med Bablarna </w:t>
      </w:r>
      <w:r w:rsidR="002B053A" w:rsidRPr="00EA7143">
        <w:rPr>
          <w:rFonts w:cs="Arial"/>
          <w:sz w:val="22"/>
          <w:szCs w:val="22"/>
        </w:rPr>
        <w:t xml:space="preserve">figurerne. Lige nu er der også indkøring af mange nye børn. </w:t>
      </w:r>
    </w:p>
    <w:p w14:paraId="7E931BA1" w14:textId="77777777" w:rsidR="00E56261" w:rsidRPr="00EA7143" w:rsidRDefault="00E56261" w:rsidP="00E56261">
      <w:pPr>
        <w:pStyle w:val="Listeafsnit"/>
        <w:numPr>
          <w:ilvl w:val="3"/>
          <w:numId w:val="27"/>
        </w:numPr>
        <w:contextualSpacing w:val="0"/>
        <w:rPr>
          <w:rFonts w:cs="Arial"/>
          <w:sz w:val="22"/>
          <w:szCs w:val="22"/>
        </w:rPr>
      </w:pPr>
      <w:r w:rsidRPr="00EA7143">
        <w:rPr>
          <w:rFonts w:cs="Arial"/>
          <w:b/>
          <w:bCs/>
          <w:sz w:val="22"/>
          <w:szCs w:val="22"/>
        </w:rPr>
        <w:t>Sneglene</w:t>
      </w:r>
    </w:p>
    <w:p w14:paraId="7E2B7FD7" w14:textId="0F8C7D93" w:rsidR="00E56261" w:rsidRPr="00EA7143" w:rsidRDefault="00E56261" w:rsidP="00E56261">
      <w:pPr>
        <w:pStyle w:val="Listeafsnit"/>
        <w:ind w:left="2880"/>
        <w:contextualSpacing w:val="0"/>
        <w:rPr>
          <w:rFonts w:cs="Arial"/>
          <w:sz w:val="22"/>
          <w:szCs w:val="22"/>
        </w:rPr>
      </w:pPr>
      <w:r w:rsidRPr="00EA7143">
        <w:rPr>
          <w:rFonts w:cs="Arial"/>
          <w:sz w:val="22"/>
          <w:szCs w:val="22"/>
        </w:rPr>
        <w:t xml:space="preserve">Fokus på sprog og dialogisk læsning. </w:t>
      </w:r>
    </w:p>
    <w:p w14:paraId="6137504E" w14:textId="77777777" w:rsidR="002B053A" w:rsidRPr="00EA7143" w:rsidRDefault="00E56261" w:rsidP="00E56261">
      <w:pPr>
        <w:pStyle w:val="Listeafsnit"/>
        <w:numPr>
          <w:ilvl w:val="3"/>
          <w:numId w:val="27"/>
        </w:numPr>
        <w:contextualSpacing w:val="0"/>
        <w:rPr>
          <w:rFonts w:cs="Arial"/>
          <w:sz w:val="22"/>
          <w:szCs w:val="22"/>
        </w:rPr>
      </w:pPr>
      <w:r w:rsidRPr="00EA7143">
        <w:rPr>
          <w:rFonts w:cs="Arial"/>
          <w:b/>
          <w:bCs/>
          <w:sz w:val="22"/>
          <w:szCs w:val="22"/>
        </w:rPr>
        <w:t>Tryllespirerne</w:t>
      </w:r>
    </w:p>
    <w:p w14:paraId="750F06A1" w14:textId="7DDA570F" w:rsidR="00E56261" w:rsidRPr="00EA7143" w:rsidRDefault="00C76593" w:rsidP="002B053A">
      <w:pPr>
        <w:pStyle w:val="Listeafsnit"/>
        <w:ind w:left="2880"/>
        <w:contextualSpacing w:val="0"/>
        <w:rPr>
          <w:rFonts w:cs="Arial"/>
          <w:sz w:val="22"/>
          <w:szCs w:val="22"/>
        </w:rPr>
      </w:pPr>
      <w:r w:rsidRPr="00EA7143">
        <w:rPr>
          <w:rFonts w:cs="Arial"/>
          <w:sz w:val="22"/>
          <w:szCs w:val="22"/>
        </w:rPr>
        <w:t>Har lige afleveret en stor gruppe børn til Drageungerne. Derudover har de fået nye børn ind. De øver sig i at lege i mindre grupper</w:t>
      </w:r>
      <w:r w:rsidR="00113A06" w:rsidRPr="00EA7143">
        <w:rPr>
          <w:rFonts w:cs="Arial"/>
          <w:sz w:val="22"/>
          <w:szCs w:val="22"/>
        </w:rPr>
        <w:t xml:space="preserve">. Derudover arbejder de på deres leg-og læringsmiljøer på stue. </w:t>
      </w:r>
      <w:r w:rsidR="00E56261" w:rsidRPr="00EA7143">
        <w:rPr>
          <w:rFonts w:cs="Arial"/>
          <w:b/>
          <w:bCs/>
          <w:sz w:val="22"/>
          <w:szCs w:val="22"/>
        </w:rPr>
        <w:t xml:space="preserve"> </w:t>
      </w:r>
    </w:p>
    <w:p w14:paraId="0904EDAE" w14:textId="77777777" w:rsidR="00113A06" w:rsidRPr="00EA7143" w:rsidRDefault="00E56261" w:rsidP="00E56261">
      <w:pPr>
        <w:pStyle w:val="Listeafsnit"/>
        <w:numPr>
          <w:ilvl w:val="3"/>
          <w:numId w:val="27"/>
        </w:numPr>
        <w:contextualSpacing w:val="0"/>
        <w:rPr>
          <w:rFonts w:cs="Arial"/>
          <w:sz w:val="22"/>
          <w:szCs w:val="22"/>
        </w:rPr>
      </w:pPr>
      <w:r w:rsidRPr="00EA7143">
        <w:rPr>
          <w:rFonts w:cs="Arial"/>
          <w:b/>
          <w:bCs/>
          <w:sz w:val="22"/>
          <w:szCs w:val="22"/>
        </w:rPr>
        <w:t>Kongebørn</w:t>
      </w:r>
    </w:p>
    <w:p w14:paraId="66F3CD7C" w14:textId="5F49ED80" w:rsidR="00E56261" w:rsidRPr="00EA7143" w:rsidRDefault="00EC7338" w:rsidP="00113A06">
      <w:pPr>
        <w:pStyle w:val="Listeafsnit"/>
        <w:ind w:left="2880"/>
        <w:contextualSpacing w:val="0"/>
        <w:rPr>
          <w:rFonts w:cs="Arial"/>
          <w:sz w:val="22"/>
          <w:szCs w:val="22"/>
        </w:rPr>
      </w:pPr>
      <w:r w:rsidRPr="00EA7143">
        <w:rPr>
          <w:rFonts w:cs="Arial"/>
          <w:sz w:val="22"/>
          <w:szCs w:val="22"/>
        </w:rPr>
        <w:t xml:space="preserve">Har lige afleveret en stor gruppe børn til Drageungerne. Derudover har de indkøring af nye børn. Der arbejdes med </w:t>
      </w:r>
      <w:r w:rsidR="00ED4449" w:rsidRPr="00EA7143">
        <w:rPr>
          <w:rFonts w:cs="Arial"/>
          <w:sz w:val="22"/>
          <w:szCs w:val="22"/>
        </w:rPr>
        <w:t xml:space="preserve">grupper på stuen, og nye relationer. Derudover arbejder de med sangsamling i små grupper, hvor temaet lige nu er: Fra jord til bord. </w:t>
      </w:r>
      <w:r w:rsidR="00E56261" w:rsidRPr="00EA7143">
        <w:rPr>
          <w:rFonts w:cs="Arial"/>
          <w:b/>
          <w:bCs/>
          <w:sz w:val="22"/>
          <w:szCs w:val="22"/>
        </w:rPr>
        <w:t xml:space="preserve"> </w:t>
      </w:r>
    </w:p>
    <w:p w14:paraId="2D69603A" w14:textId="2C6F5475" w:rsidR="00E56261" w:rsidRPr="00EA7143" w:rsidRDefault="00E56261" w:rsidP="00E56261">
      <w:pPr>
        <w:pStyle w:val="Listeafsnit"/>
        <w:numPr>
          <w:ilvl w:val="3"/>
          <w:numId w:val="27"/>
        </w:numPr>
        <w:contextualSpacing w:val="0"/>
        <w:rPr>
          <w:rFonts w:cs="Arial"/>
          <w:sz w:val="22"/>
          <w:szCs w:val="22"/>
        </w:rPr>
      </w:pPr>
      <w:r w:rsidRPr="00EA7143">
        <w:rPr>
          <w:rFonts w:cs="Arial"/>
          <w:b/>
          <w:bCs/>
          <w:sz w:val="22"/>
          <w:szCs w:val="22"/>
        </w:rPr>
        <w:t>Drageunger</w:t>
      </w:r>
    </w:p>
    <w:p w14:paraId="70FEE09C" w14:textId="46B6183F" w:rsidR="00ED4449" w:rsidRPr="00EA7143" w:rsidRDefault="00844CA6" w:rsidP="00ED4449">
      <w:pPr>
        <w:pStyle w:val="Listeafsnit"/>
        <w:ind w:left="2880"/>
        <w:contextualSpacing w:val="0"/>
        <w:rPr>
          <w:rFonts w:cs="Arial"/>
          <w:sz w:val="22"/>
          <w:szCs w:val="22"/>
        </w:rPr>
      </w:pPr>
      <w:r w:rsidRPr="00EA7143">
        <w:rPr>
          <w:rFonts w:cs="Arial"/>
          <w:sz w:val="22"/>
          <w:szCs w:val="22"/>
        </w:rPr>
        <w:t xml:space="preserve">Har lige fået 24 ”nye” børn. Starten er gået rigtig godt. De arbejder med at få skabt en ny struktur, som stemmer overens </w:t>
      </w:r>
      <w:r w:rsidRPr="00EA7143">
        <w:rPr>
          <w:rFonts w:cs="Arial"/>
          <w:sz w:val="22"/>
          <w:szCs w:val="22"/>
        </w:rPr>
        <w:lastRenderedPageBreak/>
        <w:t xml:space="preserve">med den nye børnegruppe. Derudover arbejde de med nye venskaber og relationsdannelsen til de voksne. </w:t>
      </w:r>
    </w:p>
    <w:p w14:paraId="5CAA87B5" w14:textId="350929CB" w:rsidR="00883519" w:rsidRPr="00EA7143" w:rsidRDefault="00883519" w:rsidP="00883519">
      <w:pPr>
        <w:pStyle w:val="Listeafsnit"/>
        <w:numPr>
          <w:ilvl w:val="2"/>
          <w:numId w:val="27"/>
        </w:numPr>
        <w:contextualSpacing w:val="0"/>
        <w:rPr>
          <w:rFonts w:cs="Arial"/>
          <w:sz w:val="22"/>
          <w:szCs w:val="22"/>
        </w:rPr>
      </w:pPr>
      <w:r w:rsidRPr="00EA7143">
        <w:rPr>
          <w:rFonts w:cs="Arial"/>
          <w:i/>
          <w:iCs/>
          <w:sz w:val="22"/>
          <w:szCs w:val="22"/>
        </w:rPr>
        <w:t>Regnbuen</w:t>
      </w:r>
      <w:r w:rsidRPr="00EA7143">
        <w:rPr>
          <w:rFonts w:cs="Arial"/>
          <w:sz w:val="22"/>
          <w:szCs w:val="22"/>
        </w:rPr>
        <w:t xml:space="preserve">: </w:t>
      </w:r>
    </w:p>
    <w:p w14:paraId="3F841BFC" w14:textId="17A0EEEF" w:rsidR="00F272C2" w:rsidRPr="00EA7143" w:rsidRDefault="00F272C2" w:rsidP="002319B1">
      <w:pPr>
        <w:pStyle w:val="Listeafsnit"/>
        <w:numPr>
          <w:ilvl w:val="3"/>
          <w:numId w:val="27"/>
        </w:numPr>
        <w:contextualSpacing w:val="0"/>
        <w:rPr>
          <w:rFonts w:cs="Arial"/>
          <w:sz w:val="22"/>
          <w:szCs w:val="22"/>
        </w:rPr>
      </w:pPr>
      <w:r w:rsidRPr="00EA7143">
        <w:rPr>
          <w:rFonts w:cs="Arial"/>
          <w:sz w:val="22"/>
          <w:szCs w:val="22"/>
        </w:rPr>
        <w:t>Børnehaven</w:t>
      </w:r>
      <w:r w:rsidR="006F00AC" w:rsidRPr="00EA7143">
        <w:rPr>
          <w:rFonts w:cs="Arial"/>
          <w:sz w:val="22"/>
          <w:szCs w:val="22"/>
        </w:rPr>
        <w:t xml:space="preserve"> og vuggestuen</w:t>
      </w:r>
      <w:r w:rsidRPr="00EA7143">
        <w:rPr>
          <w:rFonts w:cs="Arial"/>
          <w:sz w:val="22"/>
          <w:szCs w:val="22"/>
        </w:rPr>
        <w:t>:</w:t>
      </w:r>
    </w:p>
    <w:p w14:paraId="0D47BC80" w14:textId="77777777" w:rsidR="00DC0BD9" w:rsidRPr="00EA7143" w:rsidRDefault="00DC0BD9" w:rsidP="00DC0BD9">
      <w:pPr>
        <w:pStyle w:val="Listeafsnit"/>
        <w:numPr>
          <w:ilvl w:val="4"/>
          <w:numId w:val="27"/>
        </w:numPr>
        <w:rPr>
          <w:rFonts w:cs="Arial"/>
          <w:sz w:val="22"/>
          <w:szCs w:val="22"/>
        </w:rPr>
      </w:pPr>
      <w:r w:rsidRPr="00EA7143">
        <w:rPr>
          <w:rFonts w:cs="Arial"/>
          <w:sz w:val="22"/>
          <w:szCs w:val="22"/>
        </w:rPr>
        <w:t>Der arbejdes med udvikling af leg- og læringsmiljøer samt struktur i hverdagen.</w:t>
      </w:r>
      <w:r w:rsidRPr="00EA7143">
        <w:rPr>
          <w:rFonts w:cs="Arial"/>
          <w:sz w:val="22"/>
          <w:szCs w:val="22"/>
        </w:rPr>
        <w:br/>
        <w:t>Der er sendt mange børn videre til skole, samtidig med at nye børn er startet, hvilket kræver fokus på gode indkøringer.</w:t>
      </w:r>
      <w:r w:rsidRPr="00EA7143">
        <w:rPr>
          <w:rFonts w:cs="Arial"/>
          <w:sz w:val="22"/>
          <w:szCs w:val="22"/>
        </w:rPr>
        <w:br/>
        <w:t>Der er indført temaarbejde (snart med fokus på bondegårdsdyr), og der arbejdes med sprogtrappen.</w:t>
      </w:r>
      <w:r w:rsidRPr="00EA7143">
        <w:rPr>
          <w:rFonts w:cs="Arial"/>
          <w:sz w:val="22"/>
          <w:szCs w:val="22"/>
        </w:rPr>
        <w:br/>
        <w:t>Legepladsen er under udvikling, og der er indkøbt nyt legetøj samt hjælpemidler som tyngdebamser.</w:t>
      </w:r>
    </w:p>
    <w:p w14:paraId="536644AD" w14:textId="17D0DBF6" w:rsidR="00524393" w:rsidRPr="00EA7143" w:rsidRDefault="000458F6" w:rsidP="00DC0BD9">
      <w:pPr>
        <w:pStyle w:val="Listeafsnit"/>
        <w:numPr>
          <w:ilvl w:val="2"/>
          <w:numId w:val="27"/>
        </w:numPr>
        <w:rPr>
          <w:rFonts w:cs="Arial"/>
          <w:sz w:val="22"/>
          <w:szCs w:val="22"/>
        </w:rPr>
      </w:pPr>
      <w:r w:rsidRPr="00EA7143">
        <w:rPr>
          <w:rFonts w:cs="Arial"/>
          <w:sz w:val="22"/>
          <w:szCs w:val="22"/>
        </w:rPr>
        <w:t xml:space="preserve">Malene </w:t>
      </w:r>
      <w:r w:rsidR="0057777C" w:rsidRPr="00EA7143">
        <w:rPr>
          <w:rFonts w:cs="Arial"/>
          <w:sz w:val="22"/>
          <w:szCs w:val="22"/>
        </w:rPr>
        <w:t xml:space="preserve">(Ergoterapeut) </w:t>
      </w:r>
    </w:p>
    <w:p w14:paraId="67D887A4" w14:textId="77777777" w:rsidR="00B36C03" w:rsidRPr="00EA7143" w:rsidRDefault="00B36C03" w:rsidP="00B36C03">
      <w:pPr>
        <w:pStyle w:val="Listeafsnit"/>
        <w:numPr>
          <w:ilvl w:val="4"/>
          <w:numId w:val="27"/>
        </w:numPr>
        <w:spacing w:after="160" w:line="259" w:lineRule="auto"/>
        <w:rPr>
          <w:rFonts w:cs="Arial"/>
          <w:sz w:val="22"/>
          <w:szCs w:val="22"/>
        </w:rPr>
      </w:pPr>
      <w:r w:rsidRPr="00EA7143">
        <w:rPr>
          <w:rFonts w:cs="Arial"/>
          <w:sz w:val="22"/>
          <w:szCs w:val="22"/>
        </w:rPr>
        <w:t>Der arbejdes med at skabe indbydende og inspirerende læringsmiljøer på tværs af institutionens afdelinger.</w:t>
      </w:r>
    </w:p>
    <w:p w14:paraId="2101F9B4" w14:textId="77777777" w:rsidR="003E53D0" w:rsidRPr="00EA7143" w:rsidRDefault="006C0D85" w:rsidP="003E53D0">
      <w:pPr>
        <w:pStyle w:val="Listeafsnit"/>
        <w:numPr>
          <w:ilvl w:val="2"/>
          <w:numId w:val="27"/>
        </w:numPr>
        <w:contextualSpacing w:val="0"/>
        <w:rPr>
          <w:rFonts w:cs="Arial"/>
          <w:b/>
          <w:bCs/>
          <w:sz w:val="22"/>
          <w:szCs w:val="22"/>
        </w:rPr>
      </w:pPr>
      <w:r w:rsidRPr="00EA7143">
        <w:rPr>
          <w:rFonts w:cs="Arial"/>
          <w:b/>
          <w:bCs/>
          <w:sz w:val="22"/>
          <w:szCs w:val="22"/>
        </w:rPr>
        <w:t>Ledelsesin</w:t>
      </w:r>
      <w:r w:rsidR="00991C58" w:rsidRPr="00EA7143">
        <w:rPr>
          <w:rFonts w:cs="Arial"/>
          <w:b/>
          <w:bCs/>
          <w:sz w:val="22"/>
          <w:szCs w:val="22"/>
        </w:rPr>
        <w:t>put</w:t>
      </w:r>
    </w:p>
    <w:p w14:paraId="18FE69C8" w14:textId="77777777" w:rsidR="003E53D0" w:rsidRPr="00EA7143" w:rsidRDefault="00010D27" w:rsidP="003E53D0">
      <w:pPr>
        <w:pStyle w:val="Listeafsnit"/>
        <w:numPr>
          <w:ilvl w:val="3"/>
          <w:numId w:val="27"/>
        </w:numPr>
        <w:contextualSpacing w:val="0"/>
        <w:rPr>
          <w:rFonts w:cs="Arial"/>
          <w:b/>
          <w:bCs/>
          <w:sz w:val="22"/>
          <w:szCs w:val="22"/>
        </w:rPr>
      </w:pPr>
      <w:r w:rsidRPr="00EA7143">
        <w:rPr>
          <w:rFonts w:cs="Arial"/>
          <w:b/>
          <w:bCs/>
          <w:sz w:val="22"/>
          <w:szCs w:val="22"/>
        </w:rPr>
        <w:t>Økonomi</w:t>
      </w:r>
      <w:r w:rsidRPr="00EA7143">
        <w:rPr>
          <w:rFonts w:cs="Arial"/>
          <w:sz w:val="22"/>
          <w:szCs w:val="22"/>
        </w:rPr>
        <w:br/>
        <w:t>Eventyrhaven har en sund økonomi. Som beskrevet tidligere fylder faldende børnetal på specialområdet en del i et økonomisk perspektiv. Derudover kræver opstart af ny vuggestue ekstra ressourcer.</w:t>
      </w:r>
    </w:p>
    <w:p w14:paraId="6E7E1313" w14:textId="77777777" w:rsidR="003E53D0" w:rsidRPr="00EA7143" w:rsidRDefault="00010D27" w:rsidP="003E53D0">
      <w:pPr>
        <w:pStyle w:val="Listeafsnit"/>
        <w:numPr>
          <w:ilvl w:val="3"/>
          <w:numId w:val="27"/>
        </w:numPr>
        <w:contextualSpacing w:val="0"/>
        <w:rPr>
          <w:rFonts w:cs="Arial"/>
          <w:b/>
          <w:bCs/>
          <w:sz w:val="22"/>
          <w:szCs w:val="22"/>
        </w:rPr>
      </w:pPr>
      <w:r w:rsidRPr="00EA7143">
        <w:rPr>
          <w:rFonts w:cs="Arial"/>
          <w:b/>
          <w:bCs/>
          <w:sz w:val="22"/>
          <w:szCs w:val="22"/>
        </w:rPr>
        <w:t>Medarbejdere</w:t>
      </w:r>
      <w:r w:rsidRPr="00EA7143">
        <w:rPr>
          <w:rFonts w:cs="Arial"/>
          <w:sz w:val="22"/>
          <w:szCs w:val="22"/>
        </w:rPr>
        <w:br/>
        <w:t>Nyansættelser: Anja (Kongebørn), Anja (køkkenet i Puff), pedel Peder</w:t>
      </w:r>
      <w:r w:rsidRPr="00EA7143">
        <w:rPr>
          <w:rFonts w:cs="Arial"/>
          <w:sz w:val="22"/>
          <w:szCs w:val="22"/>
        </w:rPr>
        <w:br/>
        <w:t>Sanne (Puff) er på barsel</w:t>
      </w:r>
    </w:p>
    <w:p w14:paraId="41FE24DC" w14:textId="77777777" w:rsidR="003E53D0" w:rsidRPr="00EA7143" w:rsidRDefault="00010D27" w:rsidP="003E53D0">
      <w:pPr>
        <w:pStyle w:val="Listeafsnit"/>
        <w:numPr>
          <w:ilvl w:val="3"/>
          <w:numId w:val="27"/>
        </w:numPr>
        <w:contextualSpacing w:val="0"/>
        <w:rPr>
          <w:rFonts w:cs="Arial"/>
          <w:b/>
          <w:bCs/>
          <w:sz w:val="22"/>
          <w:szCs w:val="22"/>
        </w:rPr>
      </w:pPr>
      <w:r w:rsidRPr="00EA7143">
        <w:rPr>
          <w:rFonts w:cs="Arial"/>
          <w:b/>
          <w:bCs/>
          <w:sz w:val="22"/>
          <w:szCs w:val="22"/>
        </w:rPr>
        <w:t>Projekt vuggestue – Kløvedalen</w:t>
      </w:r>
      <w:r w:rsidRPr="00EA7143">
        <w:rPr>
          <w:rFonts w:cs="Arial"/>
          <w:sz w:val="22"/>
          <w:szCs w:val="22"/>
        </w:rPr>
        <w:br/>
        <w:t>Opstarten er ved at falde på plads. Det har været en ressourcekrævende proces at etablere nye strukturer og relationer.</w:t>
      </w:r>
    </w:p>
    <w:p w14:paraId="6AA313A9" w14:textId="188A7F84" w:rsidR="003E53D0" w:rsidRPr="00EA7143" w:rsidRDefault="00010D27" w:rsidP="003E53D0">
      <w:pPr>
        <w:pStyle w:val="Listeafsnit"/>
        <w:numPr>
          <w:ilvl w:val="3"/>
          <w:numId w:val="27"/>
        </w:numPr>
        <w:contextualSpacing w:val="0"/>
        <w:rPr>
          <w:rFonts w:cs="Arial"/>
          <w:b/>
          <w:bCs/>
          <w:sz w:val="22"/>
          <w:szCs w:val="22"/>
        </w:rPr>
      </w:pPr>
      <w:r w:rsidRPr="00EA7143">
        <w:rPr>
          <w:rFonts w:cs="Arial"/>
          <w:b/>
          <w:bCs/>
          <w:sz w:val="22"/>
          <w:szCs w:val="22"/>
        </w:rPr>
        <w:t>Børnetal</w:t>
      </w:r>
      <w:r w:rsidRPr="00EA7143">
        <w:rPr>
          <w:rFonts w:cs="Arial"/>
          <w:sz w:val="22"/>
          <w:szCs w:val="22"/>
        </w:rPr>
        <w:br/>
        <w:t xml:space="preserve">Der ses en stigning i børnetallet i Aulum. Der forventes høj belægning i </w:t>
      </w:r>
      <w:r w:rsidR="0032389D">
        <w:rPr>
          <w:rFonts w:cs="Arial"/>
          <w:sz w:val="22"/>
          <w:szCs w:val="22"/>
        </w:rPr>
        <w:t xml:space="preserve">almen i </w:t>
      </w:r>
      <w:r w:rsidRPr="00EA7143">
        <w:rPr>
          <w:rFonts w:cs="Arial"/>
          <w:sz w:val="22"/>
          <w:szCs w:val="22"/>
        </w:rPr>
        <w:t xml:space="preserve">Puff og </w:t>
      </w:r>
      <w:r w:rsidR="0032389D">
        <w:rPr>
          <w:rFonts w:cs="Arial"/>
          <w:sz w:val="22"/>
          <w:szCs w:val="22"/>
        </w:rPr>
        <w:t>Hobbitten</w:t>
      </w:r>
      <w:r w:rsidR="00BA622A">
        <w:rPr>
          <w:rFonts w:cs="Arial"/>
          <w:sz w:val="22"/>
          <w:szCs w:val="22"/>
        </w:rPr>
        <w:t xml:space="preserve"> i 2027.</w:t>
      </w:r>
    </w:p>
    <w:p w14:paraId="2ED7DDDE" w14:textId="77777777" w:rsidR="003E53D0" w:rsidRPr="00EA7143" w:rsidRDefault="00010D27" w:rsidP="003E53D0">
      <w:pPr>
        <w:pStyle w:val="Listeafsnit"/>
        <w:numPr>
          <w:ilvl w:val="3"/>
          <w:numId w:val="27"/>
        </w:numPr>
        <w:contextualSpacing w:val="0"/>
        <w:rPr>
          <w:rFonts w:cs="Arial"/>
          <w:b/>
          <w:bCs/>
          <w:sz w:val="22"/>
          <w:szCs w:val="22"/>
        </w:rPr>
      </w:pPr>
      <w:r w:rsidRPr="00EA7143">
        <w:rPr>
          <w:rFonts w:cs="Arial"/>
          <w:b/>
          <w:bCs/>
          <w:sz w:val="22"/>
          <w:szCs w:val="22"/>
        </w:rPr>
        <w:t>Bygninger</w:t>
      </w:r>
      <w:r w:rsidRPr="00EA7143">
        <w:rPr>
          <w:rFonts w:cs="Arial"/>
          <w:sz w:val="22"/>
          <w:szCs w:val="22"/>
        </w:rPr>
        <w:br/>
        <w:t>Der er udfordringer med tilbygningen i Puff, som forventes løst i sensommeren.</w:t>
      </w:r>
    </w:p>
    <w:p w14:paraId="4153FBC0" w14:textId="77777777" w:rsidR="003E53D0" w:rsidRPr="00EA7143" w:rsidRDefault="00010D27" w:rsidP="003E53D0">
      <w:pPr>
        <w:pStyle w:val="Listeafsnit"/>
        <w:numPr>
          <w:ilvl w:val="3"/>
          <w:numId w:val="27"/>
        </w:numPr>
        <w:contextualSpacing w:val="0"/>
        <w:rPr>
          <w:rFonts w:cs="Arial"/>
          <w:b/>
          <w:bCs/>
          <w:sz w:val="22"/>
          <w:szCs w:val="22"/>
        </w:rPr>
      </w:pPr>
      <w:r w:rsidRPr="00EA7143">
        <w:rPr>
          <w:rFonts w:cs="Arial"/>
          <w:b/>
          <w:bCs/>
          <w:sz w:val="22"/>
          <w:szCs w:val="22"/>
        </w:rPr>
        <w:t>Fokusområder</w:t>
      </w:r>
      <w:r w:rsidRPr="00EA7143">
        <w:rPr>
          <w:rFonts w:cs="Arial"/>
          <w:sz w:val="22"/>
          <w:szCs w:val="22"/>
        </w:rPr>
        <w:br/>
        <w:t>Kvalitetsplanen med fokus på læringsmiljøer blev kort præsenteret.</w:t>
      </w:r>
    </w:p>
    <w:p w14:paraId="214214B0" w14:textId="188F0232" w:rsidR="00010D27" w:rsidRPr="00EA7143" w:rsidRDefault="00010D27" w:rsidP="003E53D0">
      <w:pPr>
        <w:pStyle w:val="Listeafsnit"/>
        <w:numPr>
          <w:ilvl w:val="3"/>
          <w:numId w:val="27"/>
        </w:numPr>
        <w:contextualSpacing w:val="0"/>
        <w:rPr>
          <w:rFonts w:cs="Arial"/>
          <w:b/>
          <w:bCs/>
          <w:sz w:val="22"/>
          <w:szCs w:val="22"/>
        </w:rPr>
      </w:pPr>
      <w:r w:rsidRPr="00EA7143">
        <w:rPr>
          <w:rFonts w:cs="Arial"/>
          <w:b/>
          <w:bCs/>
          <w:sz w:val="22"/>
          <w:szCs w:val="22"/>
        </w:rPr>
        <w:t>Hjemmeside</w:t>
      </w:r>
      <w:r w:rsidRPr="00EA7143">
        <w:rPr>
          <w:rFonts w:cs="Arial"/>
          <w:sz w:val="22"/>
          <w:szCs w:val="22"/>
        </w:rPr>
        <w:br/>
        <w:t>Ny hjemmeside er under udvikling.</w:t>
      </w:r>
    </w:p>
    <w:p w14:paraId="1186C297" w14:textId="5F11058F" w:rsidR="009D56CE" w:rsidRPr="0043763D" w:rsidRDefault="003751BC" w:rsidP="00EA7143">
      <w:pPr>
        <w:pStyle w:val="Listeafsnit"/>
        <w:numPr>
          <w:ilvl w:val="0"/>
          <w:numId w:val="27"/>
        </w:numPr>
        <w:rPr>
          <w:rFonts w:cs="Arial"/>
          <w:b/>
          <w:bCs/>
          <w:sz w:val="28"/>
          <w:szCs w:val="28"/>
        </w:rPr>
      </w:pPr>
      <w:r w:rsidRPr="0043763D">
        <w:rPr>
          <w:rFonts w:cs="Arial"/>
          <w:b/>
          <w:bCs/>
          <w:sz w:val="28"/>
          <w:szCs w:val="28"/>
        </w:rPr>
        <w:t>Samrådsmøde</w:t>
      </w:r>
    </w:p>
    <w:p w14:paraId="10D3F7DB" w14:textId="77777777" w:rsidR="009D56CE" w:rsidRPr="00EA7143" w:rsidRDefault="009D56CE" w:rsidP="00EA7143">
      <w:pPr>
        <w:pStyle w:val="Listeafsnit"/>
        <w:numPr>
          <w:ilvl w:val="1"/>
          <w:numId w:val="27"/>
        </w:numPr>
        <w:rPr>
          <w:rFonts w:cs="Arial"/>
          <w:b/>
          <w:bCs/>
          <w:sz w:val="24"/>
        </w:rPr>
      </w:pPr>
      <w:r w:rsidRPr="00EA7143">
        <w:rPr>
          <w:rFonts w:cs="Arial"/>
          <w:sz w:val="22"/>
          <w:szCs w:val="22"/>
        </w:rPr>
        <w:t>Hvordan flere børn kan tiltrækkes til dagplejen</w:t>
      </w:r>
    </w:p>
    <w:p w14:paraId="104FDEFC" w14:textId="77777777" w:rsidR="009D56CE" w:rsidRPr="00EA7143" w:rsidRDefault="009D56CE" w:rsidP="00EA7143">
      <w:pPr>
        <w:pStyle w:val="Listeafsnit"/>
        <w:numPr>
          <w:ilvl w:val="1"/>
          <w:numId w:val="27"/>
        </w:numPr>
        <w:rPr>
          <w:rFonts w:cs="Arial"/>
          <w:b/>
          <w:bCs/>
          <w:sz w:val="24"/>
        </w:rPr>
      </w:pPr>
      <w:r w:rsidRPr="00EA7143">
        <w:rPr>
          <w:rFonts w:cs="Arial"/>
          <w:sz w:val="22"/>
          <w:szCs w:val="22"/>
        </w:rPr>
        <w:t>Overgangen mellem vuggestue og børnehave</w:t>
      </w:r>
    </w:p>
    <w:p w14:paraId="2BFA5BCE" w14:textId="77777777" w:rsidR="009D56CE" w:rsidRPr="00EA7143" w:rsidRDefault="009D56CE" w:rsidP="00EA7143">
      <w:pPr>
        <w:pStyle w:val="Listeafsnit"/>
        <w:numPr>
          <w:ilvl w:val="1"/>
          <w:numId w:val="27"/>
        </w:numPr>
        <w:rPr>
          <w:rFonts w:cs="Arial"/>
          <w:b/>
          <w:bCs/>
          <w:sz w:val="24"/>
        </w:rPr>
      </w:pPr>
      <w:r w:rsidRPr="00EA7143">
        <w:rPr>
          <w:rFonts w:cs="Arial"/>
          <w:sz w:val="22"/>
          <w:szCs w:val="22"/>
        </w:rPr>
        <w:t>Forældres overvejelser ved valg af pasningstilbud</w:t>
      </w:r>
    </w:p>
    <w:p w14:paraId="7211DC48" w14:textId="77777777" w:rsidR="009D56CE" w:rsidRPr="00EA7143" w:rsidRDefault="009D56CE" w:rsidP="00EA7143">
      <w:pPr>
        <w:pStyle w:val="Listeafsnit"/>
        <w:numPr>
          <w:ilvl w:val="1"/>
          <w:numId w:val="27"/>
        </w:numPr>
        <w:rPr>
          <w:rFonts w:cs="Arial"/>
          <w:b/>
          <w:bCs/>
          <w:sz w:val="24"/>
        </w:rPr>
      </w:pPr>
      <w:r w:rsidRPr="00EA7143">
        <w:rPr>
          <w:rFonts w:cs="Arial"/>
          <w:sz w:val="22"/>
          <w:szCs w:val="22"/>
        </w:rPr>
        <w:t>Ønske om større fleksibilitet i madordninger</w:t>
      </w:r>
    </w:p>
    <w:p w14:paraId="7C769456" w14:textId="7631DDAB" w:rsidR="009D56CE" w:rsidRPr="00EA7143" w:rsidRDefault="009D56CE" w:rsidP="00EA7143">
      <w:pPr>
        <w:pStyle w:val="Listeafsnit"/>
        <w:numPr>
          <w:ilvl w:val="1"/>
          <w:numId w:val="27"/>
        </w:numPr>
        <w:rPr>
          <w:rFonts w:cs="Arial"/>
          <w:b/>
          <w:bCs/>
          <w:sz w:val="24"/>
        </w:rPr>
      </w:pPr>
      <w:r w:rsidRPr="00EA7143">
        <w:rPr>
          <w:rFonts w:cs="Arial"/>
          <w:sz w:val="22"/>
          <w:szCs w:val="22"/>
        </w:rPr>
        <w:t>Hvordan forældrebestyrelsen kan bidrage til personaletrivsel</w:t>
      </w:r>
    </w:p>
    <w:p w14:paraId="3F8F3A6F" w14:textId="77777777" w:rsidR="007B3E4E" w:rsidRPr="0043763D" w:rsidRDefault="007B3E4E" w:rsidP="007B3E4E">
      <w:pPr>
        <w:pStyle w:val="Listeafsnit"/>
        <w:rPr>
          <w:rFonts w:cs="Arial"/>
          <w:b/>
          <w:bCs/>
          <w:sz w:val="28"/>
          <w:szCs w:val="28"/>
        </w:rPr>
      </w:pPr>
    </w:p>
    <w:p w14:paraId="53D22292" w14:textId="77777777" w:rsidR="002B47E0" w:rsidRPr="0043763D" w:rsidRDefault="00A412F0" w:rsidP="00EA7143">
      <w:pPr>
        <w:pStyle w:val="Listeafsnit"/>
        <w:numPr>
          <w:ilvl w:val="0"/>
          <w:numId w:val="27"/>
        </w:numPr>
        <w:rPr>
          <w:rFonts w:cs="Arial"/>
          <w:b/>
          <w:bCs/>
          <w:sz w:val="28"/>
          <w:szCs w:val="28"/>
        </w:rPr>
      </w:pPr>
      <w:r w:rsidRPr="0043763D">
        <w:rPr>
          <w:rFonts w:cs="Arial"/>
          <w:b/>
          <w:bCs/>
          <w:sz w:val="28"/>
          <w:szCs w:val="28"/>
        </w:rPr>
        <w:t>Principper</w:t>
      </w:r>
    </w:p>
    <w:p w14:paraId="6521F36F" w14:textId="0A3F336F" w:rsidR="002B47E0" w:rsidRPr="00EA7143" w:rsidRDefault="002B47E0" w:rsidP="00EA7143">
      <w:pPr>
        <w:pStyle w:val="Listeafsnit"/>
        <w:numPr>
          <w:ilvl w:val="1"/>
          <w:numId w:val="27"/>
        </w:numPr>
        <w:rPr>
          <w:rFonts w:cs="Arial"/>
          <w:b/>
          <w:bCs/>
          <w:sz w:val="32"/>
          <w:szCs w:val="32"/>
        </w:rPr>
      </w:pPr>
      <w:r w:rsidRPr="00EA7143">
        <w:rPr>
          <w:rFonts w:cs="Arial"/>
          <w:sz w:val="22"/>
          <w:szCs w:val="28"/>
        </w:rPr>
        <w:t>Principperne er revideret og vil blive lagt på hjemmesiden.</w:t>
      </w:r>
    </w:p>
    <w:p w14:paraId="6CDF0FFF" w14:textId="77777777" w:rsidR="00153B15" w:rsidRPr="0043763D" w:rsidRDefault="00153B15" w:rsidP="004B4647">
      <w:pPr>
        <w:rPr>
          <w:rFonts w:cs="Arial"/>
          <w:sz w:val="24"/>
        </w:rPr>
      </w:pPr>
    </w:p>
    <w:p w14:paraId="7DCDD653" w14:textId="77777777" w:rsidR="0043763D" w:rsidRPr="0043763D" w:rsidRDefault="00511D93" w:rsidP="00EA7143">
      <w:pPr>
        <w:pStyle w:val="Listeafsnit"/>
        <w:numPr>
          <w:ilvl w:val="0"/>
          <w:numId w:val="27"/>
        </w:numPr>
        <w:rPr>
          <w:rFonts w:cs="Arial"/>
          <w:sz w:val="24"/>
        </w:rPr>
      </w:pPr>
      <w:r w:rsidRPr="0043763D">
        <w:rPr>
          <w:rFonts w:cs="Arial"/>
          <w:b/>
          <w:bCs/>
          <w:sz w:val="28"/>
          <w:szCs w:val="28"/>
        </w:rPr>
        <w:t>Forældre</w:t>
      </w:r>
      <w:r w:rsidR="00555266" w:rsidRPr="0043763D">
        <w:rPr>
          <w:rFonts w:cs="Arial"/>
          <w:b/>
          <w:bCs/>
          <w:sz w:val="28"/>
          <w:szCs w:val="28"/>
        </w:rPr>
        <w:t>arrangementer</w:t>
      </w:r>
      <w:r w:rsidR="00B108D8" w:rsidRPr="0043763D">
        <w:rPr>
          <w:rFonts w:cs="Arial"/>
          <w:b/>
          <w:bCs/>
          <w:sz w:val="28"/>
          <w:szCs w:val="28"/>
        </w:rPr>
        <w:t xml:space="preserve"> </w:t>
      </w:r>
      <w:r w:rsidR="00B108D8" w:rsidRPr="0043763D">
        <w:rPr>
          <w:rFonts w:cs="Arial"/>
          <w:sz w:val="24"/>
        </w:rPr>
        <w:t xml:space="preserve">(Opsamling </w:t>
      </w:r>
      <w:r w:rsidR="00605518" w:rsidRPr="0043763D">
        <w:rPr>
          <w:rFonts w:cs="Arial"/>
          <w:sz w:val="24"/>
        </w:rPr>
        <w:t>og generelt)</w:t>
      </w:r>
    </w:p>
    <w:p w14:paraId="4859B209" w14:textId="77777777" w:rsidR="0043763D" w:rsidRPr="00EA7143" w:rsidRDefault="0043763D" w:rsidP="00EA7143">
      <w:pPr>
        <w:pStyle w:val="Listeafsnit"/>
        <w:numPr>
          <w:ilvl w:val="1"/>
          <w:numId w:val="27"/>
        </w:numPr>
        <w:rPr>
          <w:rFonts w:cs="Arial"/>
          <w:b/>
          <w:bCs/>
          <w:sz w:val="22"/>
          <w:szCs w:val="22"/>
        </w:rPr>
      </w:pPr>
      <w:r w:rsidRPr="00EA7143">
        <w:rPr>
          <w:rFonts w:cs="Arial"/>
          <w:b/>
          <w:bCs/>
          <w:sz w:val="22"/>
          <w:szCs w:val="22"/>
        </w:rPr>
        <w:t xml:space="preserve">Forældremøder: </w:t>
      </w:r>
    </w:p>
    <w:p w14:paraId="0A2CC471" w14:textId="790B7A24" w:rsidR="0043763D" w:rsidRPr="00EA7143" w:rsidRDefault="00883710" w:rsidP="0043763D">
      <w:pPr>
        <w:pStyle w:val="Listeafsnit"/>
        <w:ind w:left="2160"/>
        <w:rPr>
          <w:rFonts w:cs="Arial"/>
          <w:b/>
          <w:bCs/>
          <w:sz w:val="22"/>
          <w:szCs w:val="22"/>
        </w:rPr>
      </w:pPr>
      <w:r w:rsidRPr="00EA7143">
        <w:rPr>
          <w:rFonts w:cs="Arial"/>
          <w:sz w:val="22"/>
          <w:szCs w:val="22"/>
        </w:rPr>
        <w:t>Der blev foretaget en drøftelse af de seneste to forældremøder, og det aftales at</w:t>
      </w:r>
      <w:r w:rsidR="00C83E90" w:rsidRPr="00EA7143">
        <w:rPr>
          <w:rFonts w:cs="Arial"/>
          <w:sz w:val="22"/>
          <w:szCs w:val="22"/>
        </w:rPr>
        <w:t xml:space="preserve"> forældrebestyrelsen i samarbejde vil undersøge de fremtidige rammer for forældremøder. </w:t>
      </w:r>
    </w:p>
    <w:p w14:paraId="4ADD5ED0" w14:textId="77777777" w:rsidR="0043763D" w:rsidRPr="00EA7143" w:rsidRDefault="00423844" w:rsidP="00EA7143">
      <w:pPr>
        <w:pStyle w:val="Listeafsnit"/>
        <w:numPr>
          <w:ilvl w:val="1"/>
          <w:numId w:val="27"/>
        </w:numPr>
        <w:rPr>
          <w:rFonts w:cs="Arial"/>
          <w:b/>
          <w:bCs/>
          <w:sz w:val="22"/>
          <w:szCs w:val="22"/>
        </w:rPr>
      </w:pPr>
      <w:r w:rsidRPr="00EA7143">
        <w:rPr>
          <w:rFonts w:cs="Arial"/>
          <w:b/>
          <w:bCs/>
          <w:sz w:val="22"/>
          <w:szCs w:val="22"/>
        </w:rPr>
        <w:t>Arbejdsdag</w:t>
      </w:r>
      <w:r w:rsidR="0043763D" w:rsidRPr="00EA7143">
        <w:rPr>
          <w:rFonts w:cs="Arial"/>
          <w:b/>
          <w:bCs/>
          <w:sz w:val="22"/>
          <w:szCs w:val="22"/>
        </w:rPr>
        <w:t>:</w:t>
      </w:r>
    </w:p>
    <w:p w14:paraId="7E21E323" w14:textId="77777777" w:rsidR="0043763D" w:rsidRPr="00EA7143" w:rsidRDefault="00C83E90" w:rsidP="0043763D">
      <w:pPr>
        <w:pStyle w:val="Listeafsnit"/>
        <w:ind w:left="2160"/>
        <w:rPr>
          <w:rFonts w:cs="Arial"/>
          <w:sz w:val="22"/>
          <w:szCs w:val="22"/>
        </w:rPr>
      </w:pPr>
      <w:r w:rsidRPr="00EA7143">
        <w:rPr>
          <w:rFonts w:cs="Arial"/>
          <w:sz w:val="22"/>
          <w:szCs w:val="22"/>
        </w:rPr>
        <w:t>Forældrerepræsentanterne har et ønske om at h</w:t>
      </w:r>
      <w:r w:rsidR="003A6904" w:rsidRPr="00EA7143">
        <w:rPr>
          <w:rFonts w:cs="Arial"/>
          <w:sz w:val="22"/>
          <w:szCs w:val="22"/>
        </w:rPr>
        <w:t>ele ledelsen repræsenteret</w:t>
      </w:r>
      <w:r w:rsidRPr="00EA7143">
        <w:rPr>
          <w:rFonts w:cs="Arial"/>
          <w:sz w:val="22"/>
          <w:szCs w:val="22"/>
        </w:rPr>
        <w:t xml:space="preserve"> ved de enkelte </w:t>
      </w:r>
      <w:r w:rsidR="003B51AD" w:rsidRPr="00EA7143">
        <w:rPr>
          <w:rFonts w:cs="Arial"/>
          <w:sz w:val="22"/>
          <w:szCs w:val="22"/>
        </w:rPr>
        <w:t>arbejdsdage</w:t>
      </w:r>
      <w:r w:rsidR="003A6904" w:rsidRPr="00EA7143">
        <w:rPr>
          <w:rFonts w:cs="Arial"/>
          <w:sz w:val="22"/>
          <w:szCs w:val="22"/>
        </w:rPr>
        <w:t xml:space="preserve">. </w:t>
      </w:r>
    </w:p>
    <w:p w14:paraId="4C5FF68F" w14:textId="1CDA4F53" w:rsidR="00555266" w:rsidRPr="00EA7143" w:rsidRDefault="00410A07" w:rsidP="0043763D">
      <w:pPr>
        <w:pStyle w:val="Listeafsnit"/>
        <w:ind w:left="2160"/>
        <w:rPr>
          <w:rFonts w:cs="Arial"/>
          <w:b/>
          <w:bCs/>
          <w:sz w:val="22"/>
          <w:szCs w:val="22"/>
        </w:rPr>
      </w:pPr>
      <w:r w:rsidRPr="00EA7143">
        <w:rPr>
          <w:rFonts w:cs="Arial"/>
          <w:sz w:val="22"/>
          <w:szCs w:val="22"/>
        </w:rPr>
        <w:t>Mere inddragelse af forældrebestyrelsen</w:t>
      </w:r>
      <w:r w:rsidR="003B51AD" w:rsidRPr="00EA7143">
        <w:rPr>
          <w:rFonts w:cs="Arial"/>
          <w:sz w:val="22"/>
          <w:szCs w:val="22"/>
        </w:rPr>
        <w:t xml:space="preserve">, </w:t>
      </w:r>
      <w:r w:rsidR="00DF2B17" w:rsidRPr="00EA7143">
        <w:rPr>
          <w:rFonts w:cs="Arial"/>
          <w:sz w:val="22"/>
          <w:szCs w:val="22"/>
        </w:rPr>
        <w:t xml:space="preserve">for at kunne trække i de ting der er i lokalsamfundet. </w:t>
      </w:r>
    </w:p>
    <w:p w14:paraId="5B4B3FCF" w14:textId="77777777" w:rsidR="00B77A2B" w:rsidRPr="0043763D" w:rsidRDefault="00B77A2B" w:rsidP="00B77A2B">
      <w:pPr>
        <w:pStyle w:val="Listeafsnit"/>
        <w:ind w:left="1440"/>
        <w:rPr>
          <w:rFonts w:cs="Arial"/>
          <w:sz w:val="24"/>
        </w:rPr>
      </w:pPr>
    </w:p>
    <w:p w14:paraId="449874AE" w14:textId="77777777" w:rsidR="000214FD" w:rsidRPr="0043763D" w:rsidRDefault="005E2A0E" w:rsidP="00EA7143">
      <w:pPr>
        <w:pStyle w:val="Listeafsnit"/>
        <w:numPr>
          <w:ilvl w:val="0"/>
          <w:numId w:val="27"/>
        </w:numPr>
        <w:spacing w:before="100" w:beforeAutospacing="1" w:after="100" w:afterAutospacing="1" w:line="276" w:lineRule="auto"/>
        <w:rPr>
          <w:rFonts w:cs="Arial"/>
          <w:b/>
          <w:bCs/>
          <w:sz w:val="28"/>
          <w:szCs w:val="28"/>
        </w:rPr>
      </w:pPr>
      <w:r w:rsidRPr="0043763D">
        <w:rPr>
          <w:rFonts w:cs="Arial"/>
          <w:b/>
          <w:bCs/>
          <w:sz w:val="28"/>
          <w:szCs w:val="28"/>
        </w:rPr>
        <w:t>Kommende valg</w:t>
      </w:r>
    </w:p>
    <w:p w14:paraId="14154133" w14:textId="31E1F59E" w:rsidR="000214FD" w:rsidRPr="00EA7143" w:rsidRDefault="000214FD" w:rsidP="00EA7143">
      <w:pPr>
        <w:pStyle w:val="Listeafsnit"/>
        <w:numPr>
          <w:ilvl w:val="1"/>
          <w:numId w:val="27"/>
        </w:numPr>
        <w:spacing w:before="100" w:beforeAutospacing="1" w:after="100" w:afterAutospacing="1" w:line="276" w:lineRule="auto"/>
        <w:rPr>
          <w:rFonts w:cs="Arial"/>
          <w:b/>
          <w:bCs/>
          <w:sz w:val="24"/>
        </w:rPr>
      </w:pPr>
      <w:r w:rsidRPr="00EA7143">
        <w:rPr>
          <w:rFonts w:cs="Arial"/>
          <w:sz w:val="22"/>
          <w:szCs w:val="22"/>
        </w:rPr>
        <w:t>Sara og Henriette er på valg i år, samt suppleanter.</w:t>
      </w:r>
    </w:p>
    <w:p w14:paraId="47AF58EC" w14:textId="13F0B325" w:rsidR="004E468A" w:rsidRPr="0043763D" w:rsidRDefault="008142E8" w:rsidP="00EA7143">
      <w:pPr>
        <w:pStyle w:val="Listeafsnit"/>
        <w:numPr>
          <w:ilvl w:val="0"/>
          <w:numId w:val="27"/>
        </w:numPr>
        <w:spacing w:before="100" w:beforeAutospacing="1" w:after="100" w:afterAutospacing="1" w:line="276" w:lineRule="auto"/>
        <w:rPr>
          <w:rFonts w:cs="Arial"/>
          <w:b/>
          <w:bCs/>
          <w:sz w:val="28"/>
          <w:szCs w:val="28"/>
        </w:rPr>
      </w:pPr>
      <w:r w:rsidRPr="0043763D">
        <w:rPr>
          <w:rFonts w:cs="Arial"/>
          <w:b/>
          <w:bCs/>
          <w:sz w:val="28"/>
          <w:szCs w:val="28"/>
        </w:rPr>
        <w:t>Forældrebestyrelsens synlighed</w:t>
      </w:r>
    </w:p>
    <w:p w14:paraId="546544F0" w14:textId="77777777" w:rsidR="006332C9" w:rsidRPr="00EA7143" w:rsidRDefault="006332C9" w:rsidP="00EA7143">
      <w:pPr>
        <w:pStyle w:val="Listeafsnit"/>
        <w:numPr>
          <w:ilvl w:val="1"/>
          <w:numId w:val="27"/>
        </w:numPr>
        <w:spacing w:before="100" w:beforeAutospacing="1" w:after="100" w:afterAutospacing="1" w:line="276" w:lineRule="auto"/>
        <w:rPr>
          <w:rFonts w:cs="Arial"/>
          <w:b/>
          <w:bCs/>
          <w:sz w:val="24"/>
        </w:rPr>
      </w:pPr>
      <w:r w:rsidRPr="00EA7143">
        <w:rPr>
          <w:rFonts w:cs="Arial"/>
          <w:sz w:val="22"/>
          <w:szCs w:val="22"/>
        </w:rPr>
        <w:t>Der arbejdes hen imod større synlighed, særligt i forbindelse med arrangementer.</w:t>
      </w:r>
    </w:p>
    <w:p w14:paraId="77EA5AF7" w14:textId="2CE47B91" w:rsidR="004E468A" w:rsidRPr="0043763D" w:rsidRDefault="00F02434" w:rsidP="00EA7143">
      <w:pPr>
        <w:pStyle w:val="Listeafsnit"/>
        <w:numPr>
          <w:ilvl w:val="0"/>
          <w:numId w:val="27"/>
        </w:numPr>
        <w:spacing w:before="100" w:beforeAutospacing="1" w:after="100" w:afterAutospacing="1" w:line="276" w:lineRule="auto"/>
        <w:rPr>
          <w:rFonts w:cs="Arial"/>
          <w:b/>
          <w:bCs/>
          <w:sz w:val="28"/>
          <w:szCs w:val="28"/>
        </w:rPr>
      </w:pPr>
      <w:r w:rsidRPr="0043763D">
        <w:rPr>
          <w:rFonts w:cs="Arial"/>
          <w:b/>
          <w:bCs/>
          <w:sz w:val="28"/>
          <w:szCs w:val="28"/>
        </w:rPr>
        <w:t>Kommende punkter</w:t>
      </w:r>
    </w:p>
    <w:p w14:paraId="7EE4DF6F" w14:textId="5D99720C" w:rsidR="006332C9" w:rsidRPr="0043763D" w:rsidRDefault="006332C9" w:rsidP="00EA7143">
      <w:pPr>
        <w:pStyle w:val="Listeafsnit"/>
        <w:numPr>
          <w:ilvl w:val="1"/>
          <w:numId w:val="27"/>
        </w:numPr>
        <w:spacing w:before="100" w:beforeAutospacing="1" w:after="100" w:afterAutospacing="1" w:line="276" w:lineRule="auto"/>
        <w:rPr>
          <w:rFonts w:cs="Arial"/>
          <w:b/>
          <w:bCs/>
          <w:sz w:val="28"/>
          <w:szCs w:val="28"/>
        </w:rPr>
      </w:pPr>
      <w:r w:rsidRPr="00EA7143">
        <w:rPr>
          <w:rFonts w:cs="Arial"/>
          <w:sz w:val="22"/>
          <w:szCs w:val="22"/>
        </w:rPr>
        <w:t>Ingen punkter på nuværende tidspunkt.</w:t>
      </w:r>
      <w:r w:rsidRPr="0043763D">
        <w:rPr>
          <w:rFonts w:cs="Arial"/>
          <w:sz w:val="28"/>
          <w:szCs w:val="28"/>
        </w:rPr>
        <w:t xml:space="preserve"> </w:t>
      </w:r>
    </w:p>
    <w:p w14:paraId="09957D07" w14:textId="3A4CDCCA" w:rsidR="00F35719" w:rsidRPr="0043763D" w:rsidRDefault="00700B17" w:rsidP="00EA7143">
      <w:pPr>
        <w:pStyle w:val="Listeafsnit"/>
        <w:numPr>
          <w:ilvl w:val="0"/>
          <w:numId w:val="27"/>
        </w:numPr>
        <w:rPr>
          <w:rFonts w:cs="Arial"/>
          <w:sz w:val="24"/>
        </w:rPr>
      </w:pPr>
      <w:r w:rsidRPr="0043763D">
        <w:rPr>
          <w:rFonts w:cs="Arial"/>
          <w:b/>
          <w:bCs/>
          <w:sz w:val="28"/>
          <w:szCs w:val="28"/>
        </w:rPr>
        <w:t>Evt.</w:t>
      </w:r>
    </w:p>
    <w:p w14:paraId="7749D067" w14:textId="3AAC8974" w:rsidR="00C5539A" w:rsidRPr="00EA7143" w:rsidRDefault="006332C9" w:rsidP="00EA7143">
      <w:pPr>
        <w:pStyle w:val="Listeafsnit"/>
        <w:numPr>
          <w:ilvl w:val="1"/>
          <w:numId w:val="27"/>
        </w:numPr>
        <w:rPr>
          <w:rFonts w:cs="Arial"/>
          <w:sz w:val="22"/>
          <w:szCs w:val="22"/>
        </w:rPr>
      </w:pPr>
      <w:r w:rsidRPr="00EA7143">
        <w:rPr>
          <w:rFonts w:cs="Arial"/>
          <w:sz w:val="22"/>
          <w:szCs w:val="22"/>
        </w:rPr>
        <w:t xml:space="preserve">Ingen bemærkninger. </w:t>
      </w:r>
    </w:p>
    <w:sectPr w:rsidR="00C5539A" w:rsidRPr="00EA7143" w:rsidSect="002F44C8">
      <w:footerReference w:type="default" r:id="rId10"/>
      <w:headerReference w:type="first" r:id="rId11"/>
      <w:footerReference w:type="first" r:id="rId12"/>
      <w:pgSz w:w="11906" w:h="16838" w:code="9"/>
      <w:pgMar w:top="2552" w:right="1418" w:bottom="1134" w:left="1418" w:header="851"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4C8132" w14:textId="77777777" w:rsidR="0004787E" w:rsidRDefault="0004787E">
      <w:r>
        <w:separator/>
      </w:r>
    </w:p>
  </w:endnote>
  <w:endnote w:type="continuationSeparator" w:id="0">
    <w:p w14:paraId="08D5FDD7" w14:textId="77777777" w:rsidR="0004787E" w:rsidRDefault="0004787E">
      <w:r>
        <w:continuationSeparator/>
      </w:r>
    </w:p>
  </w:endnote>
  <w:endnote w:type="continuationNotice" w:id="1">
    <w:p w14:paraId="54EC60BF" w14:textId="77777777" w:rsidR="0004787E" w:rsidRDefault="000478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7245A" w14:textId="77777777" w:rsidR="00CC6B82" w:rsidRPr="00CC6B82" w:rsidRDefault="00CC6B82" w:rsidP="030A4417">
    <w:pPr>
      <w:pStyle w:val="Sidefod"/>
      <w:rPr>
        <w:color w:val="000000" w:themeColor="text1"/>
        <w:sz w:val="16"/>
        <w:szCs w:val="16"/>
      </w:rPr>
    </w:pPr>
    <w:r w:rsidRPr="00CC6B82">
      <w:rPr>
        <w:color w:val="000000"/>
        <w:sz w:val="16"/>
      </w:rPr>
      <w:tab/>
    </w:r>
    <w:r w:rsidRPr="030A4417">
      <w:rPr>
        <w:color w:val="000000"/>
        <w:sz w:val="16"/>
        <w:szCs w:val="16"/>
      </w:rPr>
      <w:t xml:space="preserve">- </w:t>
    </w:r>
    <w:r w:rsidRPr="030A4417">
      <w:rPr>
        <w:noProof/>
        <w:color w:val="000000"/>
        <w:sz w:val="16"/>
        <w:szCs w:val="16"/>
      </w:rPr>
      <w:fldChar w:fldCharType="begin"/>
    </w:r>
    <w:r>
      <w:rPr>
        <w:color w:val="000000"/>
        <w:sz w:val="16"/>
      </w:rPr>
      <w:instrText xml:space="preserve"> PAGE  \* Arabic  \* MERGEFORMAT </w:instrText>
    </w:r>
    <w:r w:rsidRPr="030A4417">
      <w:rPr>
        <w:color w:val="000000"/>
        <w:sz w:val="16"/>
      </w:rPr>
      <w:fldChar w:fldCharType="separate"/>
    </w:r>
    <w:r w:rsidR="003D716C" w:rsidRPr="030A4417">
      <w:rPr>
        <w:noProof/>
        <w:color w:val="000000"/>
        <w:sz w:val="16"/>
        <w:szCs w:val="16"/>
      </w:rPr>
      <w:t>2</w:t>
    </w:r>
    <w:r w:rsidRPr="030A4417">
      <w:rPr>
        <w:noProof/>
        <w:color w:val="000000"/>
        <w:sz w:val="16"/>
        <w:szCs w:val="16"/>
      </w:rPr>
      <w:fldChar w:fldCharType="end"/>
    </w:r>
    <w:r w:rsidRPr="030A4417">
      <w:rPr>
        <w:color w:val="000000"/>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7245C" w14:textId="77777777" w:rsidR="00195386" w:rsidRPr="00195386" w:rsidRDefault="030A4417" w:rsidP="030A4417">
    <w:pPr>
      <w:pStyle w:val="Sidefod"/>
      <w:jc w:val="center"/>
      <w:rPr>
        <w:i/>
        <w:iCs/>
      </w:rPr>
    </w:pPr>
    <w:r w:rsidRPr="030A4417">
      <w:rPr>
        <w:i/>
        <w:iCs/>
      </w:rPr>
      <w:t>Eventyrhaven</w:t>
    </w:r>
  </w:p>
  <w:p w14:paraId="2197245D" w14:textId="77777777" w:rsidR="00195386" w:rsidRPr="00195386" w:rsidRDefault="030A4417" w:rsidP="030A4417">
    <w:pPr>
      <w:pStyle w:val="Sidefod"/>
      <w:jc w:val="center"/>
      <w:rPr>
        <w:i/>
        <w:iCs/>
      </w:rPr>
    </w:pPr>
    <w:r w:rsidRPr="030A4417">
      <w:rPr>
        <w:i/>
        <w:iCs/>
      </w:rPr>
      <w:t>Grønsværen 5, 7490 Aulum</w:t>
    </w:r>
  </w:p>
  <w:p w14:paraId="2197245E" w14:textId="77777777" w:rsidR="00195386" w:rsidRDefault="030A4417" w:rsidP="030A4417">
    <w:pPr>
      <w:pStyle w:val="Sidefod"/>
      <w:jc w:val="center"/>
      <w:rPr>
        <w:i/>
        <w:iCs/>
      </w:rPr>
    </w:pPr>
    <w:r w:rsidRPr="030A4417">
      <w:rPr>
        <w:i/>
        <w:iCs/>
      </w:rPr>
      <w:t>Tlf.: 96286999</w:t>
    </w:r>
  </w:p>
  <w:p w14:paraId="2197245F" w14:textId="77777777" w:rsidR="00195386" w:rsidRPr="00195386" w:rsidRDefault="030A4417" w:rsidP="030A4417">
    <w:pPr>
      <w:pStyle w:val="Sidefod"/>
      <w:jc w:val="center"/>
      <w:rPr>
        <w:i/>
        <w:iCs/>
      </w:rPr>
    </w:pPr>
    <w:r w:rsidRPr="030A4417">
      <w:rPr>
        <w:i/>
        <w:iCs/>
      </w:rPr>
      <w:t>Eventyrhaven.herning.dk</w:t>
    </w:r>
  </w:p>
  <w:p w14:paraId="21972460" w14:textId="77777777" w:rsidR="00CC6B82" w:rsidRPr="00CC6B82" w:rsidRDefault="00CC6B82" w:rsidP="00CC6B82">
    <w:pPr>
      <w:pStyle w:val="Sidefod"/>
      <w:rPr>
        <w:color w:val="000000"/>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1A1FCB" w14:textId="77777777" w:rsidR="0004787E" w:rsidRDefault="0004787E">
      <w:r>
        <w:separator/>
      </w:r>
    </w:p>
  </w:footnote>
  <w:footnote w:type="continuationSeparator" w:id="0">
    <w:p w14:paraId="5CC919C8" w14:textId="77777777" w:rsidR="0004787E" w:rsidRDefault="0004787E">
      <w:r>
        <w:continuationSeparator/>
      </w:r>
    </w:p>
  </w:footnote>
  <w:footnote w:type="continuationNotice" w:id="1">
    <w:p w14:paraId="4DA6BFA3" w14:textId="77777777" w:rsidR="0004787E" w:rsidRDefault="0004787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7245B" w14:textId="77777777" w:rsidR="00CC6B82" w:rsidRPr="00D57453" w:rsidRDefault="005E0399">
    <w:pPr>
      <w:pStyle w:val="Sidehoved"/>
    </w:pPr>
    <w:r>
      <w:rPr>
        <w:noProof/>
      </w:rPr>
      <w:drawing>
        <wp:anchor distT="0" distB="0" distL="114300" distR="114300" simplePos="0" relativeHeight="251658243" behindDoc="0" locked="0" layoutInCell="1" allowOverlap="1" wp14:anchorId="21972461" wp14:editId="6B66F3CB">
          <wp:simplePos x="0" y="0"/>
          <wp:positionH relativeFrom="column">
            <wp:posOffset>-236855</wp:posOffset>
          </wp:positionH>
          <wp:positionV relativeFrom="paragraph">
            <wp:posOffset>-113665</wp:posOffset>
          </wp:positionV>
          <wp:extent cx="946150" cy="988060"/>
          <wp:effectExtent l="0" t="0" r="0" b="0"/>
          <wp:wrapNone/>
          <wp:docPr id="8" name="Billede 8" descr="logo_rentegnet-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_rentegnet-20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6150" cy="9880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F44C8">
      <w:rPr>
        <w:noProof/>
        <w:sz w:val="32"/>
        <w:szCs w:val="32"/>
      </w:rPr>
      <w:drawing>
        <wp:anchor distT="0" distB="0" distL="114300" distR="114300" simplePos="0" relativeHeight="251658242" behindDoc="0" locked="0" layoutInCell="1" allowOverlap="1" wp14:anchorId="21972463" wp14:editId="21972464">
          <wp:simplePos x="0" y="0"/>
          <wp:positionH relativeFrom="page">
            <wp:posOffset>5948045</wp:posOffset>
          </wp:positionH>
          <wp:positionV relativeFrom="page">
            <wp:posOffset>445770</wp:posOffset>
          </wp:positionV>
          <wp:extent cx="717550" cy="946150"/>
          <wp:effectExtent l="0" t="0" r="0" b="0"/>
          <wp:wrapNone/>
          <wp:docPr id="3" name="Billede 3" descr="HK_logo_hoej_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K_logo_hoej_SH"/>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17550" cy="9461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32"/>
        <w:szCs w:val="32"/>
      </w:rPr>
      <mc:AlternateContent>
        <mc:Choice Requires="wps">
          <w:drawing>
            <wp:anchor distT="0" distB="0" distL="114300" distR="114300" simplePos="0" relativeHeight="251658240" behindDoc="0" locked="0" layoutInCell="1" allowOverlap="1" wp14:anchorId="21972465" wp14:editId="21972466">
              <wp:simplePos x="0" y="0"/>
              <wp:positionH relativeFrom="page">
                <wp:posOffset>5613400</wp:posOffset>
              </wp:positionH>
              <wp:positionV relativeFrom="page">
                <wp:posOffset>521970</wp:posOffset>
              </wp:positionV>
              <wp:extent cx="1491615" cy="1098550"/>
              <wp:effectExtent l="3175" t="0" r="635" b="0"/>
              <wp:wrapSquare wrapText="bothSides"/>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1615" cy="1098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972469" w14:textId="77777777" w:rsidR="002F44C8" w:rsidRDefault="002F44C8" w:rsidP="002F44C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972465" id="_x0000_t202" coordsize="21600,21600" o:spt="202" path="m,l,21600r21600,l21600,xe">
              <v:stroke joinstyle="miter"/>
              <v:path gradientshapeok="t" o:connecttype="rect"/>
            </v:shapetype>
            <v:shape id="Text Box 5" o:spid="_x0000_s1026" type="#_x0000_t202" style="position:absolute;margin-left:442pt;margin-top:41.1pt;width:117.45pt;height:86.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" filled="f" stroked="f">
              <v:textbox>
                <w:txbxContent>
                  <w:p w14:paraId="21972469" w14:textId="77777777" w:rsidR="002F44C8" w:rsidRDefault="002F44C8" w:rsidP="002F44C8"/>
                </w:txbxContent>
              </v:textbox>
              <w10:wrap type="square" anchorx="page" anchory="page"/>
            </v:shape>
          </w:pict>
        </mc:Fallback>
      </mc:AlternateContent>
    </w:r>
    <w:r w:rsidRPr="002F44C8">
      <w:rPr>
        <w:rFonts w:ascii="Georgia" w:hAnsi="Georgia"/>
        <w:caps/>
        <w:noProof/>
        <w:color w:val="000000"/>
        <w:spacing w:val="30"/>
        <w:sz w:val="32"/>
        <w:szCs w:val="32"/>
      </w:rPr>
      <mc:AlternateContent>
        <mc:Choice Requires="wps">
          <w:drawing>
            <wp:anchor distT="0" distB="0" distL="114300" distR="114300" simplePos="0" relativeHeight="251658241" behindDoc="0" locked="0" layoutInCell="1" allowOverlap="1" wp14:anchorId="21972467" wp14:editId="21972468">
              <wp:simplePos x="0" y="0"/>
              <wp:positionH relativeFrom="page">
                <wp:posOffset>6729730</wp:posOffset>
              </wp:positionH>
              <wp:positionV relativeFrom="page">
                <wp:posOffset>1849120</wp:posOffset>
              </wp:positionV>
              <wp:extent cx="1438910" cy="163195"/>
              <wp:effectExtent l="0" t="1270" r="381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8910" cy="163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97246A" w14:textId="77777777" w:rsidR="00CC6B82" w:rsidRPr="008A05E4" w:rsidRDefault="00CC6B82" w:rsidP="008A05E4">
                          <w:pPr>
                            <w:rPr>
                              <w:szCs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972467" id="Text Box 1" o:spid="_x0000_s1027" type="#_x0000_t202" style="position:absolute;margin-left:529.9pt;margin-top:145.6pt;width:113.3pt;height:12.8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" filled="f" stroked="f">
              <v:textbox inset="0,0,0,0">
                <w:txbxContent>
                  <w:p w14:paraId="2197246A" w14:textId="77777777" w:rsidR="00CC6B82" w:rsidRPr="008A05E4" w:rsidRDefault="00CC6B82" w:rsidP="008A05E4">
                    <w:pPr>
                      <w:rPr>
                        <w:szCs w:val="14"/>
                      </w:rPr>
                    </w:pPr>
                  </w:p>
                </w:txbxContent>
              </v:textbox>
              <w10:wrap anchorx="page" anchory="page"/>
            </v:shape>
          </w:pict>
        </mc:Fallback>
      </mc:AlternateContent>
    </w:r>
    <w:r w:rsidR="00D57453" w:rsidRPr="00D57453">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4075A"/>
    <w:multiLevelType w:val="multilevel"/>
    <w:tmpl w:val="5FE6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657918"/>
    <w:multiLevelType w:val="hybridMultilevel"/>
    <w:tmpl w:val="AFD8915A"/>
    <w:lvl w:ilvl="0" w:tplc="3BF0DD58">
      <w:start w:val="18"/>
      <w:numFmt w:val="bullet"/>
      <w:lvlText w:val="-"/>
      <w:lvlJc w:val="left"/>
      <w:pPr>
        <w:ind w:left="720" w:hanging="360"/>
      </w:pPr>
      <w:rPr>
        <w:rFonts w:ascii="Calibri" w:eastAsia="Times New Roman"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04847A13"/>
    <w:multiLevelType w:val="multilevel"/>
    <w:tmpl w:val="185E14E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9C4C0C"/>
    <w:multiLevelType w:val="hybridMultilevel"/>
    <w:tmpl w:val="77A0A518"/>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4B13CE"/>
    <w:multiLevelType w:val="hybridMultilevel"/>
    <w:tmpl w:val="E50EC8A8"/>
    <w:lvl w:ilvl="0" w:tplc="0406000F">
      <w:start w:val="1"/>
      <w:numFmt w:val="decimal"/>
      <w:lvlText w:val="%1."/>
      <w:lvlJc w:val="left"/>
      <w:pPr>
        <w:tabs>
          <w:tab w:val="num" w:pos="720"/>
        </w:tabs>
        <w:ind w:left="720" w:hanging="360"/>
      </w:p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5" w15:restartNumberingAfterBreak="0">
    <w:nsid w:val="0D9D0268"/>
    <w:multiLevelType w:val="hybridMultilevel"/>
    <w:tmpl w:val="75B0846E"/>
    <w:lvl w:ilvl="0" w:tplc="AF0CF012">
      <w:start w:val="18"/>
      <w:numFmt w:val="bullet"/>
      <w:lvlText w:val="-"/>
      <w:lvlJc w:val="left"/>
      <w:pPr>
        <w:ind w:left="1080" w:hanging="360"/>
      </w:pPr>
      <w:rPr>
        <w:rFonts w:ascii="Calibri" w:eastAsia="Times New Roman" w:hAnsi="Calibri" w:cs="Calibri"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6" w15:restartNumberingAfterBreak="0">
    <w:nsid w:val="0E25466A"/>
    <w:multiLevelType w:val="hybridMultilevel"/>
    <w:tmpl w:val="801AE1E2"/>
    <w:lvl w:ilvl="0" w:tplc="0406000F">
      <w:start w:val="1"/>
      <w:numFmt w:val="decimal"/>
      <w:lvlText w:val="%1."/>
      <w:lvlJc w:val="left"/>
      <w:pPr>
        <w:ind w:left="3060" w:hanging="360"/>
      </w:pPr>
    </w:lvl>
    <w:lvl w:ilvl="1" w:tplc="04060019" w:tentative="1">
      <w:start w:val="1"/>
      <w:numFmt w:val="lowerLetter"/>
      <w:lvlText w:val="%2."/>
      <w:lvlJc w:val="left"/>
      <w:pPr>
        <w:ind w:left="3780" w:hanging="360"/>
      </w:pPr>
    </w:lvl>
    <w:lvl w:ilvl="2" w:tplc="0406001B" w:tentative="1">
      <w:start w:val="1"/>
      <w:numFmt w:val="lowerRoman"/>
      <w:lvlText w:val="%3."/>
      <w:lvlJc w:val="right"/>
      <w:pPr>
        <w:ind w:left="4500" w:hanging="180"/>
      </w:pPr>
    </w:lvl>
    <w:lvl w:ilvl="3" w:tplc="0406000F" w:tentative="1">
      <w:start w:val="1"/>
      <w:numFmt w:val="decimal"/>
      <w:lvlText w:val="%4."/>
      <w:lvlJc w:val="left"/>
      <w:pPr>
        <w:ind w:left="5220" w:hanging="360"/>
      </w:pPr>
    </w:lvl>
    <w:lvl w:ilvl="4" w:tplc="04060019" w:tentative="1">
      <w:start w:val="1"/>
      <w:numFmt w:val="lowerLetter"/>
      <w:lvlText w:val="%5."/>
      <w:lvlJc w:val="left"/>
      <w:pPr>
        <w:ind w:left="5940" w:hanging="360"/>
      </w:pPr>
    </w:lvl>
    <w:lvl w:ilvl="5" w:tplc="0406001B" w:tentative="1">
      <w:start w:val="1"/>
      <w:numFmt w:val="lowerRoman"/>
      <w:lvlText w:val="%6."/>
      <w:lvlJc w:val="right"/>
      <w:pPr>
        <w:ind w:left="6660" w:hanging="180"/>
      </w:pPr>
    </w:lvl>
    <w:lvl w:ilvl="6" w:tplc="0406000F" w:tentative="1">
      <w:start w:val="1"/>
      <w:numFmt w:val="decimal"/>
      <w:lvlText w:val="%7."/>
      <w:lvlJc w:val="left"/>
      <w:pPr>
        <w:ind w:left="7380" w:hanging="360"/>
      </w:pPr>
    </w:lvl>
    <w:lvl w:ilvl="7" w:tplc="04060019" w:tentative="1">
      <w:start w:val="1"/>
      <w:numFmt w:val="lowerLetter"/>
      <w:lvlText w:val="%8."/>
      <w:lvlJc w:val="left"/>
      <w:pPr>
        <w:ind w:left="8100" w:hanging="360"/>
      </w:pPr>
    </w:lvl>
    <w:lvl w:ilvl="8" w:tplc="0406001B" w:tentative="1">
      <w:start w:val="1"/>
      <w:numFmt w:val="lowerRoman"/>
      <w:lvlText w:val="%9."/>
      <w:lvlJc w:val="right"/>
      <w:pPr>
        <w:ind w:left="8820" w:hanging="180"/>
      </w:pPr>
    </w:lvl>
  </w:abstractNum>
  <w:abstractNum w:abstractNumId="7" w15:restartNumberingAfterBreak="0">
    <w:nsid w:val="10844943"/>
    <w:multiLevelType w:val="hybridMultilevel"/>
    <w:tmpl w:val="CA828F76"/>
    <w:lvl w:ilvl="0" w:tplc="04060001">
      <w:start w:val="1"/>
      <w:numFmt w:val="bullet"/>
      <w:lvlText w:val=""/>
      <w:lvlJc w:val="left"/>
      <w:pPr>
        <w:ind w:left="2968" w:hanging="360"/>
      </w:pPr>
      <w:rPr>
        <w:rFonts w:ascii="Symbol" w:hAnsi="Symbol" w:hint="default"/>
      </w:rPr>
    </w:lvl>
    <w:lvl w:ilvl="1" w:tplc="04060003" w:tentative="1">
      <w:start w:val="1"/>
      <w:numFmt w:val="bullet"/>
      <w:lvlText w:val="o"/>
      <w:lvlJc w:val="left"/>
      <w:pPr>
        <w:ind w:left="3688" w:hanging="360"/>
      </w:pPr>
      <w:rPr>
        <w:rFonts w:ascii="Courier New" w:hAnsi="Courier New" w:cs="Courier New" w:hint="default"/>
      </w:rPr>
    </w:lvl>
    <w:lvl w:ilvl="2" w:tplc="04060005" w:tentative="1">
      <w:start w:val="1"/>
      <w:numFmt w:val="bullet"/>
      <w:lvlText w:val=""/>
      <w:lvlJc w:val="left"/>
      <w:pPr>
        <w:ind w:left="4408" w:hanging="360"/>
      </w:pPr>
      <w:rPr>
        <w:rFonts w:ascii="Wingdings" w:hAnsi="Wingdings" w:hint="default"/>
      </w:rPr>
    </w:lvl>
    <w:lvl w:ilvl="3" w:tplc="04060001" w:tentative="1">
      <w:start w:val="1"/>
      <w:numFmt w:val="bullet"/>
      <w:lvlText w:val=""/>
      <w:lvlJc w:val="left"/>
      <w:pPr>
        <w:ind w:left="5128" w:hanging="360"/>
      </w:pPr>
      <w:rPr>
        <w:rFonts w:ascii="Symbol" w:hAnsi="Symbol" w:hint="default"/>
      </w:rPr>
    </w:lvl>
    <w:lvl w:ilvl="4" w:tplc="04060003" w:tentative="1">
      <w:start w:val="1"/>
      <w:numFmt w:val="bullet"/>
      <w:lvlText w:val="o"/>
      <w:lvlJc w:val="left"/>
      <w:pPr>
        <w:ind w:left="5848" w:hanging="360"/>
      </w:pPr>
      <w:rPr>
        <w:rFonts w:ascii="Courier New" w:hAnsi="Courier New" w:cs="Courier New" w:hint="default"/>
      </w:rPr>
    </w:lvl>
    <w:lvl w:ilvl="5" w:tplc="04060005" w:tentative="1">
      <w:start w:val="1"/>
      <w:numFmt w:val="bullet"/>
      <w:lvlText w:val=""/>
      <w:lvlJc w:val="left"/>
      <w:pPr>
        <w:ind w:left="6568" w:hanging="360"/>
      </w:pPr>
      <w:rPr>
        <w:rFonts w:ascii="Wingdings" w:hAnsi="Wingdings" w:hint="default"/>
      </w:rPr>
    </w:lvl>
    <w:lvl w:ilvl="6" w:tplc="04060001" w:tentative="1">
      <w:start w:val="1"/>
      <w:numFmt w:val="bullet"/>
      <w:lvlText w:val=""/>
      <w:lvlJc w:val="left"/>
      <w:pPr>
        <w:ind w:left="7288" w:hanging="360"/>
      </w:pPr>
      <w:rPr>
        <w:rFonts w:ascii="Symbol" w:hAnsi="Symbol" w:hint="default"/>
      </w:rPr>
    </w:lvl>
    <w:lvl w:ilvl="7" w:tplc="04060003" w:tentative="1">
      <w:start w:val="1"/>
      <w:numFmt w:val="bullet"/>
      <w:lvlText w:val="o"/>
      <w:lvlJc w:val="left"/>
      <w:pPr>
        <w:ind w:left="8008" w:hanging="360"/>
      </w:pPr>
      <w:rPr>
        <w:rFonts w:ascii="Courier New" w:hAnsi="Courier New" w:cs="Courier New" w:hint="default"/>
      </w:rPr>
    </w:lvl>
    <w:lvl w:ilvl="8" w:tplc="04060005" w:tentative="1">
      <w:start w:val="1"/>
      <w:numFmt w:val="bullet"/>
      <w:lvlText w:val=""/>
      <w:lvlJc w:val="left"/>
      <w:pPr>
        <w:ind w:left="8728" w:hanging="360"/>
      </w:pPr>
      <w:rPr>
        <w:rFonts w:ascii="Wingdings" w:hAnsi="Wingdings" w:hint="default"/>
      </w:rPr>
    </w:lvl>
  </w:abstractNum>
  <w:abstractNum w:abstractNumId="8" w15:restartNumberingAfterBreak="0">
    <w:nsid w:val="10BD60EA"/>
    <w:multiLevelType w:val="hybridMultilevel"/>
    <w:tmpl w:val="85208B8E"/>
    <w:lvl w:ilvl="0" w:tplc="3BF0DD58">
      <w:start w:val="18"/>
      <w:numFmt w:val="bullet"/>
      <w:lvlText w:val="-"/>
      <w:lvlJc w:val="left"/>
      <w:pPr>
        <w:ind w:left="720" w:hanging="360"/>
      </w:pPr>
      <w:rPr>
        <w:rFonts w:ascii="Calibri" w:eastAsia="Times New Roman"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17611FF3"/>
    <w:multiLevelType w:val="hybridMultilevel"/>
    <w:tmpl w:val="E97CF674"/>
    <w:lvl w:ilvl="0" w:tplc="BAD03F18">
      <w:numFmt w:val="bullet"/>
      <w:lvlText w:val="-"/>
      <w:lvlJc w:val="left"/>
      <w:pPr>
        <w:ind w:left="1080" w:hanging="360"/>
      </w:pPr>
      <w:rPr>
        <w:rFonts w:ascii="Calibri" w:eastAsia="Times New Roman" w:hAnsi="Calibri" w:cs="Calibri" w:hint="default"/>
      </w:rPr>
    </w:lvl>
    <w:lvl w:ilvl="1" w:tplc="04060003">
      <w:start w:val="1"/>
      <w:numFmt w:val="bullet"/>
      <w:lvlText w:val="o"/>
      <w:lvlJc w:val="left"/>
      <w:pPr>
        <w:ind w:left="1800" w:hanging="360"/>
      </w:pPr>
      <w:rPr>
        <w:rFonts w:ascii="Courier New" w:hAnsi="Courier New" w:cs="Courier New" w:hint="default"/>
      </w:rPr>
    </w:lvl>
    <w:lvl w:ilvl="2" w:tplc="04060005">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10" w15:restartNumberingAfterBreak="0">
    <w:nsid w:val="2484050D"/>
    <w:multiLevelType w:val="hybridMultilevel"/>
    <w:tmpl w:val="E0001EEE"/>
    <w:lvl w:ilvl="0" w:tplc="F8128A1E">
      <w:start w:val="1"/>
      <w:numFmt w:val="bullet"/>
      <w:lvlText w:val=""/>
      <w:lvlJc w:val="left"/>
      <w:pPr>
        <w:ind w:left="720" w:hanging="360"/>
      </w:pPr>
      <w:rPr>
        <w:rFonts w:ascii="Symbol" w:hAnsi="Symbol" w:hint="default"/>
      </w:rPr>
    </w:lvl>
    <w:lvl w:ilvl="1" w:tplc="41781BB2">
      <w:start w:val="1"/>
      <w:numFmt w:val="bullet"/>
      <w:lvlText w:val="o"/>
      <w:lvlJc w:val="left"/>
      <w:pPr>
        <w:ind w:left="1440" w:hanging="360"/>
      </w:pPr>
      <w:rPr>
        <w:rFonts w:ascii="Courier New" w:hAnsi="Courier New" w:hint="default"/>
      </w:rPr>
    </w:lvl>
    <w:lvl w:ilvl="2" w:tplc="FFBEA480">
      <w:start w:val="1"/>
      <w:numFmt w:val="bullet"/>
      <w:lvlText w:val=""/>
      <w:lvlJc w:val="left"/>
      <w:pPr>
        <w:ind w:left="2160" w:hanging="360"/>
      </w:pPr>
      <w:rPr>
        <w:rFonts w:ascii="Wingdings" w:hAnsi="Wingdings" w:hint="default"/>
      </w:rPr>
    </w:lvl>
    <w:lvl w:ilvl="3" w:tplc="60341B80">
      <w:start w:val="1"/>
      <w:numFmt w:val="bullet"/>
      <w:lvlText w:val=""/>
      <w:lvlJc w:val="left"/>
      <w:pPr>
        <w:ind w:left="2880" w:hanging="360"/>
      </w:pPr>
      <w:rPr>
        <w:rFonts w:ascii="Symbol" w:hAnsi="Symbol" w:hint="default"/>
      </w:rPr>
    </w:lvl>
    <w:lvl w:ilvl="4" w:tplc="503219DA">
      <w:start w:val="1"/>
      <w:numFmt w:val="bullet"/>
      <w:lvlText w:val="o"/>
      <w:lvlJc w:val="left"/>
      <w:pPr>
        <w:ind w:left="3600" w:hanging="360"/>
      </w:pPr>
      <w:rPr>
        <w:rFonts w:ascii="Courier New" w:hAnsi="Courier New" w:hint="default"/>
      </w:rPr>
    </w:lvl>
    <w:lvl w:ilvl="5" w:tplc="3342E158">
      <w:start w:val="1"/>
      <w:numFmt w:val="bullet"/>
      <w:lvlText w:val=""/>
      <w:lvlJc w:val="left"/>
      <w:pPr>
        <w:ind w:left="4320" w:hanging="360"/>
      </w:pPr>
      <w:rPr>
        <w:rFonts w:ascii="Wingdings" w:hAnsi="Wingdings" w:hint="default"/>
      </w:rPr>
    </w:lvl>
    <w:lvl w:ilvl="6" w:tplc="8118FF12">
      <w:start w:val="1"/>
      <w:numFmt w:val="bullet"/>
      <w:lvlText w:val=""/>
      <w:lvlJc w:val="left"/>
      <w:pPr>
        <w:ind w:left="5040" w:hanging="360"/>
      </w:pPr>
      <w:rPr>
        <w:rFonts w:ascii="Symbol" w:hAnsi="Symbol" w:hint="default"/>
      </w:rPr>
    </w:lvl>
    <w:lvl w:ilvl="7" w:tplc="E2D6E3E2">
      <w:start w:val="1"/>
      <w:numFmt w:val="bullet"/>
      <w:lvlText w:val="o"/>
      <w:lvlJc w:val="left"/>
      <w:pPr>
        <w:ind w:left="5760" w:hanging="360"/>
      </w:pPr>
      <w:rPr>
        <w:rFonts w:ascii="Courier New" w:hAnsi="Courier New" w:hint="default"/>
      </w:rPr>
    </w:lvl>
    <w:lvl w:ilvl="8" w:tplc="0FD48FB0">
      <w:start w:val="1"/>
      <w:numFmt w:val="bullet"/>
      <w:lvlText w:val=""/>
      <w:lvlJc w:val="left"/>
      <w:pPr>
        <w:ind w:left="6480" w:hanging="360"/>
      </w:pPr>
      <w:rPr>
        <w:rFonts w:ascii="Wingdings" w:hAnsi="Wingdings" w:hint="default"/>
      </w:rPr>
    </w:lvl>
  </w:abstractNum>
  <w:abstractNum w:abstractNumId="11" w15:restartNumberingAfterBreak="0">
    <w:nsid w:val="297C39D1"/>
    <w:multiLevelType w:val="hybridMultilevel"/>
    <w:tmpl w:val="7300590A"/>
    <w:lvl w:ilvl="0" w:tplc="04060003">
      <w:start w:val="1"/>
      <w:numFmt w:val="bullet"/>
      <w:lvlText w:val="o"/>
      <w:lvlJc w:val="left"/>
      <w:pPr>
        <w:ind w:left="720" w:hanging="360"/>
      </w:pPr>
      <w:rPr>
        <w:rFonts w:ascii="Courier New" w:hAnsi="Courier New" w:cs="Courier New"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2FF0426E"/>
    <w:multiLevelType w:val="hybridMultilevel"/>
    <w:tmpl w:val="5DD414A8"/>
    <w:lvl w:ilvl="0" w:tplc="B98CE3D8">
      <w:numFmt w:val="bullet"/>
      <w:lvlText w:val="-"/>
      <w:lvlJc w:val="left"/>
      <w:pPr>
        <w:tabs>
          <w:tab w:val="num" w:pos="786"/>
        </w:tabs>
        <w:ind w:left="786" w:hanging="360"/>
      </w:pPr>
      <w:rPr>
        <w:rFonts w:ascii="Arial" w:eastAsia="Times New Roman" w:hAnsi="Arial" w:cs="Arial" w:hint="default"/>
      </w:rPr>
    </w:lvl>
    <w:lvl w:ilvl="1" w:tplc="04060003" w:tentative="1">
      <w:start w:val="1"/>
      <w:numFmt w:val="bullet"/>
      <w:lvlText w:val="o"/>
      <w:lvlJc w:val="left"/>
      <w:pPr>
        <w:tabs>
          <w:tab w:val="num" w:pos="1506"/>
        </w:tabs>
        <w:ind w:left="1506" w:hanging="360"/>
      </w:pPr>
      <w:rPr>
        <w:rFonts w:ascii="Courier New" w:hAnsi="Courier New" w:cs="Courier New" w:hint="default"/>
      </w:rPr>
    </w:lvl>
    <w:lvl w:ilvl="2" w:tplc="04060005" w:tentative="1">
      <w:start w:val="1"/>
      <w:numFmt w:val="bullet"/>
      <w:lvlText w:val=""/>
      <w:lvlJc w:val="left"/>
      <w:pPr>
        <w:tabs>
          <w:tab w:val="num" w:pos="2226"/>
        </w:tabs>
        <w:ind w:left="2226" w:hanging="360"/>
      </w:pPr>
      <w:rPr>
        <w:rFonts w:ascii="Wingdings" w:hAnsi="Wingdings" w:hint="default"/>
      </w:rPr>
    </w:lvl>
    <w:lvl w:ilvl="3" w:tplc="04060001" w:tentative="1">
      <w:start w:val="1"/>
      <w:numFmt w:val="bullet"/>
      <w:lvlText w:val=""/>
      <w:lvlJc w:val="left"/>
      <w:pPr>
        <w:tabs>
          <w:tab w:val="num" w:pos="2946"/>
        </w:tabs>
        <w:ind w:left="2946" w:hanging="360"/>
      </w:pPr>
      <w:rPr>
        <w:rFonts w:ascii="Symbol" w:hAnsi="Symbol" w:hint="default"/>
      </w:rPr>
    </w:lvl>
    <w:lvl w:ilvl="4" w:tplc="04060003" w:tentative="1">
      <w:start w:val="1"/>
      <w:numFmt w:val="bullet"/>
      <w:lvlText w:val="o"/>
      <w:lvlJc w:val="left"/>
      <w:pPr>
        <w:tabs>
          <w:tab w:val="num" w:pos="3666"/>
        </w:tabs>
        <w:ind w:left="3666" w:hanging="360"/>
      </w:pPr>
      <w:rPr>
        <w:rFonts w:ascii="Courier New" w:hAnsi="Courier New" w:cs="Courier New" w:hint="default"/>
      </w:rPr>
    </w:lvl>
    <w:lvl w:ilvl="5" w:tplc="04060005" w:tentative="1">
      <w:start w:val="1"/>
      <w:numFmt w:val="bullet"/>
      <w:lvlText w:val=""/>
      <w:lvlJc w:val="left"/>
      <w:pPr>
        <w:tabs>
          <w:tab w:val="num" w:pos="4386"/>
        </w:tabs>
        <w:ind w:left="4386" w:hanging="360"/>
      </w:pPr>
      <w:rPr>
        <w:rFonts w:ascii="Wingdings" w:hAnsi="Wingdings" w:hint="default"/>
      </w:rPr>
    </w:lvl>
    <w:lvl w:ilvl="6" w:tplc="04060001" w:tentative="1">
      <w:start w:val="1"/>
      <w:numFmt w:val="bullet"/>
      <w:lvlText w:val=""/>
      <w:lvlJc w:val="left"/>
      <w:pPr>
        <w:tabs>
          <w:tab w:val="num" w:pos="5106"/>
        </w:tabs>
        <w:ind w:left="5106" w:hanging="360"/>
      </w:pPr>
      <w:rPr>
        <w:rFonts w:ascii="Symbol" w:hAnsi="Symbol" w:hint="default"/>
      </w:rPr>
    </w:lvl>
    <w:lvl w:ilvl="7" w:tplc="04060003" w:tentative="1">
      <w:start w:val="1"/>
      <w:numFmt w:val="bullet"/>
      <w:lvlText w:val="o"/>
      <w:lvlJc w:val="left"/>
      <w:pPr>
        <w:tabs>
          <w:tab w:val="num" w:pos="5826"/>
        </w:tabs>
        <w:ind w:left="5826" w:hanging="360"/>
      </w:pPr>
      <w:rPr>
        <w:rFonts w:ascii="Courier New" w:hAnsi="Courier New" w:cs="Courier New" w:hint="default"/>
      </w:rPr>
    </w:lvl>
    <w:lvl w:ilvl="8" w:tplc="04060005" w:tentative="1">
      <w:start w:val="1"/>
      <w:numFmt w:val="bullet"/>
      <w:lvlText w:val=""/>
      <w:lvlJc w:val="left"/>
      <w:pPr>
        <w:tabs>
          <w:tab w:val="num" w:pos="6546"/>
        </w:tabs>
        <w:ind w:left="6546" w:hanging="360"/>
      </w:pPr>
      <w:rPr>
        <w:rFonts w:ascii="Wingdings" w:hAnsi="Wingdings" w:hint="default"/>
      </w:rPr>
    </w:lvl>
  </w:abstractNum>
  <w:abstractNum w:abstractNumId="13" w15:restartNumberingAfterBreak="0">
    <w:nsid w:val="344A4878"/>
    <w:multiLevelType w:val="hybridMultilevel"/>
    <w:tmpl w:val="AC0E24F2"/>
    <w:lvl w:ilvl="0" w:tplc="0406000F">
      <w:start w:val="1"/>
      <w:numFmt w:val="decimal"/>
      <w:lvlText w:val="%1."/>
      <w:lvlJc w:val="left"/>
      <w:pPr>
        <w:ind w:left="720" w:hanging="360"/>
      </w:pPr>
    </w:lvl>
    <w:lvl w:ilvl="1" w:tplc="BD201B56">
      <w:start w:val="1"/>
      <w:numFmt w:val="lowerLetter"/>
      <w:lvlText w:val="%2."/>
      <w:lvlJc w:val="left"/>
      <w:pPr>
        <w:ind w:left="1440" w:hanging="360"/>
      </w:pPr>
      <w:rPr>
        <w:b w:val="0"/>
        <w:bCs w:val="0"/>
        <w:sz w:val="24"/>
        <w:szCs w:val="24"/>
      </w:r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DA8CE1EA">
      <w:numFmt w:val="bullet"/>
      <w:lvlText w:val="-"/>
      <w:lvlJc w:val="left"/>
      <w:pPr>
        <w:ind w:left="4500" w:hanging="360"/>
      </w:pPr>
      <w:rPr>
        <w:rFonts w:ascii="Calibri" w:eastAsia="Times New Roman" w:hAnsi="Calibri" w:cs="Calibri" w:hint="default"/>
      </w:rPr>
    </w:lvl>
    <w:lvl w:ilvl="6" w:tplc="1AC2FBC4">
      <w:start w:val="4"/>
      <w:numFmt w:val="lowerLetter"/>
      <w:lvlText w:val="%7-"/>
      <w:lvlJc w:val="left"/>
      <w:pPr>
        <w:ind w:left="5040" w:hanging="360"/>
      </w:pPr>
      <w:rPr>
        <w:rFonts w:hint="default"/>
      </w:r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4" w15:restartNumberingAfterBreak="0">
    <w:nsid w:val="3DA1770E"/>
    <w:multiLevelType w:val="hybridMultilevel"/>
    <w:tmpl w:val="17C40AE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5" w15:restartNumberingAfterBreak="0">
    <w:nsid w:val="3FFC66BE"/>
    <w:multiLevelType w:val="hybridMultilevel"/>
    <w:tmpl w:val="951280C6"/>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6" w15:restartNumberingAfterBreak="0">
    <w:nsid w:val="43D5107E"/>
    <w:multiLevelType w:val="hybridMultilevel"/>
    <w:tmpl w:val="CAE8C93C"/>
    <w:lvl w:ilvl="0" w:tplc="04060001">
      <w:start w:val="1"/>
      <w:numFmt w:val="bullet"/>
      <w:lvlText w:val=""/>
      <w:lvlJc w:val="left"/>
      <w:pPr>
        <w:ind w:left="2968" w:hanging="360"/>
      </w:pPr>
      <w:rPr>
        <w:rFonts w:ascii="Symbol" w:hAnsi="Symbol" w:hint="default"/>
      </w:rPr>
    </w:lvl>
    <w:lvl w:ilvl="1" w:tplc="04060003">
      <w:start w:val="1"/>
      <w:numFmt w:val="bullet"/>
      <w:lvlText w:val="o"/>
      <w:lvlJc w:val="left"/>
      <w:pPr>
        <w:ind w:left="3688" w:hanging="360"/>
      </w:pPr>
      <w:rPr>
        <w:rFonts w:ascii="Courier New" w:hAnsi="Courier New" w:cs="Courier New" w:hint="default"/>
      </w:rPr>
    </w:lvl>
    <w:lvl w:ilvl="2" w:tplc="04060005">
      <w:start w:val="1"/>
      <w:numFmt w:val="bullet"/>
      <w:lvlText w:val=""/>
      <w:lvlJc w:val="left"/>
      <w:pPr>
        <w:ind w:left="4408" w:hanging="360"/>
      </w:pPr>
      <w:rPr>
        <w:rFonts w:ascii="Wingdings" w:hAnsi="Wingdings" w:hint="default"/>
      </w:rPr>
    </w:lvl>
    <w:lvl w:ilvl="3" w:tplc="04060001">
      <w:start w:val="1"/>
      <w:numFmt w:val="bullet"/>
      <w:lvlText w:val=""/>
      <w:lvlJc w:val="left"/>
      <w:pPr>
        <w:ind w:left="5128" w:hanging="360"/>
      </w:pPr>
      <w:rPr>
        <w:rFonts w:ascii="Symbol" w:hAnsi="Symbol" w:hint="default"/>
      </w:rPr>
    </w:lvl>
    <w:lvl w:ilvl="4" w:tplc="04060003">
      <w:start w:val="1"/>
      <w:numFmt w:val="bullet"/>
      <w:lvlText w:val="o"/>
      <w:lvlJc w:val="left"/>
      <w:pPr>
        <w:ind w:left="5848" w:hanging="360"/>
      </w:pPr>
      <w:rPr>
        <w:rFonts w:ascii="Courier New" w:hAnsi="Courier New" w:cs="Courier New" w:hint="default"/>
      </w:rPr>
    </w:lvl>
    <w:lvl w:ilvl="5" w:tplc="04060005">
      <w:start w:val="1"/>
      <w:numFmt w:val="bullet"/>
      <w:lvlText w:val=""/>
      <w:lvlJc w:val="left"/>
      <w:pPr>
        <w:ind w:left="6568" w:hanging="360"/>
      </w:pPr>
      <w:rPr>
        <w:rFonts w:ascii="Wingdings" w:hAnsi="Wingdings" w:hint="default"/>
      </w:rPr>
    </w:lvl>
    <w:lvl w:ilvl="6" w:tplc="04060001">
      <w:start w:val="1"/>
      <w:numFmt w:val="bullet"/>
      <w:lvlText w:val=""/>
      <w:lvlJc w:val="left"/>
      <w:pPr>
        <w:ind w:left="7288" w:hanging="360"/>
      </w:pPr>
      <w:rPr>
        <w:rFonts w:ascii="Symbol" w:hAnsi="Symbol" w:hint="default"/>
      </w:rPr>
    </w:lvl>
    <w:lvl w:ilvl="7" w:tplc="04060003">
      <w:start w:val="1"/>
      <w:numFmt w:val="bullet"/>
      <w:lvlText w:val="o"/>
      <w:lvlJc w:val="left"/>
      <w:pPr>
        <w:ind w:left="8008" w:hanging="360"/>
      </w:pPr>
      <w:rPr>
        <w:rFonts w:ascii="Courier New" w:hAnsi="Courier New" w:cs="Courier New" w:hint="default"/>
      </w:rPr>
    </w:lvl>
    <w:lvl w:ilvl="8" w:tplc="04060005">
      <w:start w:val="1"/>
      <w:numFmt w:val="bullet"/>
      <w:lvlText w:val=""/>
      <w:lvlJc w:val="left"/>
      <w:pPr>
        <w:ind w:left="8728" w:hanging="360"/>
      </w:pPr>
      <w:rPr>
        <w:rFonts w:ascii="Wingdings" w:hAnsi="Wingdings" w:hint="default"/>
      </w:rPr>
    </w:lvl>
  </w:abstractNum>
  <w:abstractNum w:abstractNumId="17" w15:restartNumberingAfterBreak="0">
    <w:nsid w:val="44E95C6B"/>
    <w:multiLevelType w:val="hybridMultilevel"/>
    <w:tmpl w:val="9A867E6C"/>
    <w:lvl w:ilvl="0" w:tplc="04060001">
      <w:start w:val="1"/>
      <w:numFmt w:val="bullet"/>
      <w:lvlText w:val=""/>
      <w:lvlJc w:val="left"/>
      <w:pPr>
        <w:ind w:left="1664" w:hanging="360"/>
      </w:pPr>
      <w:rPr>
        <w:rFonts w:ascii="Symbol" w:hAnsi="Symbol" w:hint="default"/>
      </w:rPr>
    </w:lvl>
    <w:lvl w:ilvl="1" w:tplc="04060003" w:tentative="1">
      <w:start w:val="1"/>
      <w:numFmt w:val="bullet"/>
      <w:lvlText w:val="o"/>
      <w:lvlJc w:val="left"/>
      <w:pPr>
        <w:ind w:left="2384" w:hanging="360"/>
      </w:pPr>
      <w:rPr>
        <w:rFonts w:ascii="Courier New" w:hAnsi="Courier New" w:cs="Courier New" w:hint="default"/>
      </w:rPr>
    </w:lvl>
    <w:lvl w:ilvl="2" w:tplc="04060005" w:tentative="1">
      <w:start w:val="1"/>
      <w:numFmt w:val="bullet"/>
      <w:lvlText w:val=""/>
      <w:lvlJc w:val="left"/>
      <w:pPr>
        <w:ind w:left="3104" w:hanging="360"/>
      </w:pPr>
      <w:rPr>
        <w:rFonts w:ascii="Wingdings" w:hAnsi="Wingdings" w:hint="default"/>
      </w:rPr>
    </w:lvl>
    <w:lvl w:ilvl="3" w:tplc="04060001" w:tentative="1">
      <w:start w:val="1"/>
      <w:numFmt w:val="bullet"/>
      <w:lvlText w:val=""/>
      <w:lvlJc w:val="left"/>
      <w:pPr>
        <w:ind w:left="3824" w:hanging="360"/>
      </w:pPr>
      <w:rPr>
        <w:rFonts w:ascii="Symbol" w:hAnsi="Symbol" w:hint="default"/>
      </w:rPr>
    </w:lvl>
    <w:lvl w:ilvl="4" w:tplc="04060003" w:tentative="1">
      <w:start w:val="1"/>
      <w:numFmt w:val="bullet"/>
      <w:lvlText w:val="o"/>
      <w:lvlJc w:val="left"/>
      <w:pPr>
        <w:ind w:left="4544" w:hanging="360"/>
      </w:pPr>
      <w:rPr>
        <w:rFonts w:ascii="Courier New" w:hAnsi="Courier New" w:cs="Courier New" w:hint="default"/>
      </w:rPr>
    </w:lvl>
    <w:lvl w:ilvl="5" w:tplc="04060005" w:tentative="1">
      <w:start w:val="1"/>
      <w:numFmt w:val="bullet"/>
      <w:lvlText w:val=""/>
      <w:lvlJc w:val="left"/>
      <w:pPr>
        <w:ind w:left="5264" w:hanging="360"/>
      </w:pPr>
      <w:rPr>
        <w:rFonts w:ascii="Wingdings" w:hAnsi="Wingdings" w:hint="default"/>
      </w:rPr>
    </w:lvl>
    <w:lvl w:ilvl="6" w:tplc="04060001" w:tentative="1">
      <w:start w:val="1"/>
      <w:numFmt w:val="bullet"/>
      <w:lvlText w:val=""/>
      <w:lvlJc w:val="left"/>
      <w:pPr>
        <w:ind w:left="5984" w:hanging="360"/>
      </w:pPr>
      <w:rPr>
        <w:rFonts w:ascii="Symbol" w:hAnsi="Symbol" w:hint="default"/>
      </w:rPr>
    </w:lvl>
    <w:lvl w:ilvl="7" w:tplc="04060003" w:tentative="1">
      <w:start w:val="1"/>
      <w:numFmt w:val="bullet"/>
      <w:lvlText w:val="o"/>
      <w:lvlJc w:val="left"/>
      <w:pPr>
        <w:ind w:left="6704" w:hanging="360"/>
      </w:pPr>
      <w:rPr>
        <w:rFonts w:ascii="Courier New" w:hAnsi="Courier New" w:cs="Courier New" w:hint="default"/>
      </w:rPr>
    </w:lvl>
    <w:lvl w:ilvl="8" w:tplc="04060005" w:tentative="1">
      <w:start w:val="1"/>
      <w:numFmt w:val="bullet"/>
      <w:lvlText w:val=""/>
      <w:lvlJc w:val="left"/>
      <w:pPr>
        <w:ind w:left="7424" w:hanging="360"/>
      </w:pPr>
      <w:rPr>
        <w:rFonts w:ascii="Wingdings" w:hAnsi="Wingdings" w:hint="default"/>
      </w:rPr>
    </w:lvl>
  </w:abstractNum>
  <w:abstractNum w:abstractNumId="18" w15:restartNumberingAfterBreak="0">
    <w:nsid w:val="45F624DB"/>
    <w:multiLevelType w:val="hybridMultilevel"/>
    <w:tmpl w:val="D23A74A0"/>
    <w:lvl w:ilvl="0" w:tplc="0406000F">
      <w:start w:val="1"/>
      <w:numFmt w:val="decimal"/>
      <w:lvlText w:val="%1."/>
      <w:lvlJc w:val="left"/>
      <w:pPr>
        <w:tabs>
          <w:tab w:val="num" w:pos="720"/>
        </w:tabs>
        <w:ind w:left="720" w:hanging="360"/>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9" w15:restartNumberingAfterBreak="0">
    <w:nsid w:val="5512681F"/>
    <w:multiLevelType w:val="hybridMultilevel"/>
    <w:tmpl w:val="7834FE8A"/>
    <w:lvl w:ilvl="0" w:tplc="04060001">
      <w:start w:val="1"/>
      <w:numFmt w:val="bullet"/>
      <w:lvlText w:val=""/>
      <w:lvlJc w:val="left"/>
      <w:pPr>
        <w:ind w:left="1664" w:hanging="360"/>
      </w:pPr>
      <w:rPr>
        <w:rFonts w:ascii="Symbol" w:hAnsi="Symbol" w:hint="default"/>
      </w:rPr>
    </w:lvl>
    <w:lvl w:ilvl="1" w:tplc="04060003" w:tentative="1">
      <w:start w:val="1"/>
      <w:numFmt w:val="bullet"/>
      <w:lvlText w:val="o"/>
      <w:lvlJc w:val="left"/>
      <w:pPr>
        <w:ind w:left="2384" w:hanging="360"/>
      </w:pPr>
      <w:rPr>
        <w:rFonts w:ascii="Courier New" w:hAnsi="Courier New" w:cs="Courier New" w:hint="default"/>
      </w:rPr>
    </w:lvl>
    <w:lvl w:ilvl="2" w:tplc="04060005" w:tentative="1">
      <w:start w:val="1"/>
      <w:numFmt w:val="bullet"/>
      <w:lvlText w:val=""/>
      <w:lvlJc w:val="left"/>
      <w:pPr>
        <w:ind w:left="3104" w:hanging="360"/>
      </w:pPr>
      <w:rPr>
        <w:rFonts w:ascii="Wingdings" w:hAnsi="Wingdings" w:hint="default"/>
      </w:rPr>
    </w:lvl>
    <w:lvl w:ilvl="3" w:tplc="04060001" w:tentative="1">
      <w:start w:val="1"/>
      <w:numFmt w:val="bullet"/>
      <w:lvlText w:val=""/>
      <w:lvlJc w:val="left"/>
      <w:pPr>
        <w:ind w:left="3824" w:hanging="360"/>
      </w:pPr>
      <w:rPr>
        <w:rFonts w:ascii="Symbol" w:hAnsi="Symbol" w:hint="default"/>
      </w:rPr>
    </w:lvl>
    <w:lvl w:ilvl="4" w:tplc="04060003" w:tentative="1">
      <w:start w:val="1"/>
      <w:numFmt w:val="bullet"/>
      <w:lvlText w:val="o"/>
      <w:lvlJc w:val="left"/>
      <w:pPr>
        <w:ind w:left="4544" w:hanging="360"/>
      </w:pPr>
      <w:rPr>
        <w:rFonts w:ascii="Courier New" w:hAnsi="Courier New" w:cs="Courier New" w:hint="default"/>
      </w:rPr>
    </w:lvl>
    <w:lvl w:ilvl="5" w:tplc="04060005" w:tentative="1">
      <w:start w:val="1"/>
      <w:numFmt w:val="bullet"/>
      <w:lvlText w:val=""/>
      <w:lvlJc w:val="left"/>
      <w:pPr>
        <w:ind w:left="5264" w:hanging="360"/>
      </w:pPr>
      <w:rPr>
        <w:rFonts w:ascii="Wingdings" w:hAnsi="Wingdings" w:hint="default"/>
      </w:rPr>
    </w:lvl>
    <w:lvl w:ilvl="6" w:tplc="04060001" w:tentative="1">
      <w:start w:val="1"/>
      <w:numFmt w:val="bullet"/>
      <w:lvlText w:val=""/>
      <w:lvlJc w:val="left"/>
      <w:pPr>
        <w:ind w:left="5984" w:hanging="360"/>
      </w:pPr>
      <w:rPr>
        <w:rFonts w:ascii="Symbol" w:hAnsi="Symbol" w:hint="default"/>
      </w:rPr>
    </w:lvl>
    <w:lvl w:ilvl="7" w:tplc="04060003" w:tentative="1">
      <w:start w:val="1"/>
      <w:numFmt w:val="bullet"/>
      <w:lvlText w:val="o"/>
      <w:lvlJc w:val="left"/>
      <w:pPr>
        <w:ind w:left="6704" w:hanging="360"/>
      </w:pPr>
      <w:rPr>
        <w:rFonts w:ascii="Courier New" w:hAnsi="Courier New" w:cs="Courier New" w:hint="default"/>
      </w:rPr>
    </w:lvl>
    <w:lvl w:ilvl="8" w:tplc="04060005" w:tentative="1">
      <w:start w:val="1"/>
      <w:numFmt w:val="bullet"/>
      <w:lvlText w:val=""/>
      <w:lvlJc w:val="left"/>
      <w:pPr>
        <w:ind w:left="7424" w:hanging="360"/>
      </w:pPr>
      <w:rPr>
        <w:rFonts w:ascii="Wingdings" w:hAnsi="Wingdings" w:hint="default"/>
      </w:rPr>
    </w:lvl>
  </w:abstractNum>
  <w:abstractNum w:abstractNumId="20" w15:restartNumberingAfterBreak="0">
    <w:nsid w:val="55665EF1"/>
    <w:multiLevelType w:val="hybridMultilevel"/>
    <w:tmpl w:val="0E5073C2"/>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56C643AD"/>
    <w:multiLevelType w:val="hybridMultilevel"/>
    <w:tmpl w:val="FB1265E8"/>
    <w:lvl w:ilvl="0" w:tplc="068468CE">
      <w:start w:val="1"/>
      <w:numFmt w:val="bullet"/>
      <w:lvlText w:val=""/>
      <w:lvlJc w:val="left"/>
      <w:pPr>
        <w:tabs>
          <w:tab w:val="num" w:pos="720"/>
        </w:tabs>
        <w:ind w:left="720" w:hanging="360"/>
      </w:pPr>
      <w:rPr>
        <w:rFonts w:ascii="Symbol" w:hAnsi="Symbol" w:hint="default"/>
        <w:color w:val="auto"/>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7953368"/>
    <w:multiLevelType w:val="hybridMultilevel"/>
    <w:tmpl w:val="ADC4A2F2"/>
    <w:lvl w:ilvl="0" w:tplc="0406000F">
      <w:start w:val="1"/>
      <w:numFmt w:val="decimal"/>
      <w:lvlText w:val="%1."/>
      <w:lvlJc w:val="left"/>
      <w:pPr>
        <w:ind w:left="1440" w:hanging="360"/>
      </w:p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23" w15:restartNumberingAfterBreak="0">
    <w:nsid w:val="5AD03623"/>
    <w:multiLevelType w:val="hybridMultilevel"/>
    <w:tmpl w:val="4906C1C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15:restartNumberingAfterBreak="0">
    <w:nsid w:val="5B772842"/>
    <w:multiLevelType w:val="hybridMultilevel"/>
    <w:tmpl w:val="661A8404"/>
    <w:lvl w:ilvl="0" w:tplc="04060001">
      <w:start w:val="1"/>
      <w:numFmt w:val="bullet"/>
      <w:lvlText w:val=""/>
      <w:lvlJc w:val="left"/>
      <w:pPr>
        <w:ind w:left="1664" w:hanging="360"/>
      </w:pPr>
      <w:rPr>
        <w:rFonts w:ascii="Symbol" w:hAnsi="Symbol" w:hint="default"/>
      </w:rPr>
    </w:lvl>
    <w:lvl w:ilvl="1" w:tplc="04060003" w:tentative="1">
      <w:start w:val="1"/>
      <w:numFmt w:val="bullet"/>
      <w:lvlText w:val="o"/>
      <w:lvlJc w:val="left"/>
      <w:pPr>
        <w:ind w:left="2384" w:hanging="360"/>
      </w:pPr>
      <w:rPr>
        <w:rFonts w:ascii="Courier New" w:hAnsi="Courier New" w:cs="Courier New" w:hint="default"/>
      </w:rPr>
    </w:lvl>
    <w:lvl w:ilvl="2" w:tplc="04060005" w:tentative="1">
      <w:start w:val="1"/>
      <w:numFmt w:val="bullet"/>
      <w:lvlText w:val=""/>
      <w:lvlJc w:val="left"/>
      <w:pPr>
        <w:ind w:left="3104" w:hanging="360"/>
      </w:pPr>
      <w:rPr>
        <w:rFonts w:ascii="Wingdings" w:hAnsi="Wingdings" w:hint="default"/>
      </w:rPr>
    </w:lvl>
    <w:lvl w:ilvl="3" w:tplc="04060001" w:tentative="1">
      <w:start w:val="1"/>
      <w:numFmt w:val="bullet"/>
      <w:lvlText w:val=""/>
      <w:lvlJc w:val="left"/>
      <w:pPr>
        <w:ind w:left="3824" w:hanging="360"/>
      </w:pPr>
      <w:rPr>
        <w:rFonts w:ascii="Symbol" w:hAnsi="Symbol" w:hint="default"/>
      </w:rPr>
    </w:lvl>
    <w:lvl w:ilvl="4" w:tplc="04060003" w:tentative="1">
      <w:start w:val="1"/>
      <w:numFmt w:val="bullet"/>
      <w:lvlText w:val="o"/>
      <w:lvlJc w:val="left"/>
      <w:pPr>
        <w:ind w:left="4544" w:hanging="360"/>
      </w:pPr>
      <w:rPr>
        <w:rFonts w:ascii="Courier New" w:hAnsi="Courier New" w:cs="Courier New" w:hint="default"/>
      </w:rPr>
    </w:lvl>
    <w:lvl w:ilvl="5" w:tplc="04060005" w:tentative="1">
      <w:start w:val="1"/>
      <w:numFmt w:val="bullet"/>
      <w:lvlText w:val=""/>
      <w:lvlJc w:val="left"/>
      <w:pPr>
        <w:ind w:left="5264" w:hanging="360"/>
      </w:pPr>
      <w:rPr>
        <w:rFonts w:ascii="Wingdings" w:hAnsi="Wingdings" w:hint="default"/>
      </w:rPr>
    </w:lvl>
    <w:lvl w:ilvl="6" w:tplc="04060001" w:tentative="1">
      <w:start w:val="1"/>
      <w:numFmt w:val="bullet"/>
      <w:lvlText w:val=""/>
      <w:lvlJc w:val="left"/>
      <w:pPr>
        <w:ind w:left="5984" w:hanging="360"/>
      </w:pPr>
      <w:rPr>
        <w:rFonts w:ascii="Symbol" w:hAnsi="Symbol" w:hint="default"/>
      </w:rPr>
    </w:lvl>
    <w:lvl w:ilvl="7" w:tplc="04060003" w:tentative="1">
      <w:start w:val="1"/>
      <w:numFmt w:val="bullet"/>
      <w:lvlText w:val="o"/>
      <w:lvlJc w:val="left"/>
      <w:pPr>
        <w:ind w:left="6704" w:hanging="360"/>
      </w:pPr>
      <w:rPr>
        <w:rFonts w:ascii="Courier New" w:hAnsi="Courier New" w:cs="Courier New" w:hint="default"/>
      </w:rPr>
    </w:lvl>
    <w:lvl w:ilvl="8" w:tplc="04060005" w:tentative="1">
      <w:start w:val="1"/>
      <w:numFmt w:val="bullet"/>
      <w:lvlText w:val=""/>
      <w:lvlJc w:val="left"/>
      <w:pPr>
        <w:ind w:left="7424" w:hanging="360"/>
      </w:pPr>
      <w:rPr>
        <w:rFonts w:ascii="Wingdings" w:hAnsi="Wingdings" w:hint="default"/>
      </w:rPr>
    </w:lvl>
  </w:abstractNum>
  <w:abstractNum w:abstractNumId="25" w15:restartNumberingAfterBreak="0">
    <w:nsid w:val="5F6875A1"/>
    <w:multiLevelType w:val="hybridMultilevel"/>
    <w:tmpl w:val="EFC2AD8E"/>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0BE2EC3"/>
    <w:multiLevelType w:val="hybridMultilevel"/>
    <w:tmpl w:val="E5E29DAC"/>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4B0C7B54">
      <w:numFmt w:val="bullet"/>
      <w:lvlText w:val="-"/>
      <w:lvlJc w:val="left"/>
      <w:pPr>
        <w:ind w:left="2880" w:hanging="360"/>
      </w:pPr>
      <w:rPr>
        <w:rFonts w:ascii="Calibri" w:eastAsia="Times New Roman" w:hAnsi="Calibri" w:cs="Calibri" w:hint="default"/>
      </w:r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7" w15:restartNumberingAfterBreak="0">
    <w:nsid w:val="63477789"/>
    <w:multiLevelType w:val="hybridMultilevel"/>
    <w:tmpl w:val="C9B6EF52"/>
    <w:lvl w:ilvl="0" w:tplc="CC64B9BA">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8" w15:restartNumberingAfterBreak="0">
    <w:nsid w:val="63A90DC7"/>
    <w:multiLevelType w:val="hybridMultilevel"/>
    <w:tmpl w:val="8C6466E4"/>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9" w15:restartNumberingAfterBreak="0">
    <w:nsid w:val="64486297"/>
    <w:multiLevelType w:val="hybridMultilevel"/>
    <w:tmpl w:val="16B2FE9C"/>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644087D"/>
    <w:multiLevelType w:val="hybridMultilevel"/>
    <w:tmpl w:val="D666AC82"/>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start w:val="1"/>
      <w:numFmt w:val="lowerRoman"/>
      <w:lvlText w:val="%6."/>
      <w:lvlJc w:val="right"/>
      <w:pPr>
        <w:ind w:left="4320" w:hanging="180"/>
      </w:pPr>
    </w:lvl>
    <w:lvl w:ilvl="6" w:tplc="0406000F">
      <w:start w:val="1"/>
      <w:numFmt w:val="decimal"/>
      <w:lvlText w:val="%7."/>
      <w:lvlJc w:val="left"/>
      <w:pPr>
        <w:ind w:left="5040" w:hanging="360"/>
      </w:pPr>
    </w:lvl>
    <w:lvl w:ilvl="7" w:tplc="04060019">
      <w:start w:val="1"/>
      <w:numFmt w:val="lowerLetter"/>
      <w:lvlText w:val="%8."/>
      <w:lvlJc w:val="left"/>
      <w:pPr>
        <w:ind w:left="5760" w:hanging="360"/>
      </w:pPr>
    </w:lvl>
    <w:lvl w:ilvl="8" w:tplc="0406001B">
      <w:start w:val="1"/>
      <w:numFmt w:val="lowerRoman"/>
      <w:lvlText w:val="%9."/>
      <w:lvlJc w:val="right"/>
      <w:pPr>
        <w:ind w:left="6480" w:hanging="180"/>
      </w:pPr>
    </w:lvl>
  </w:abstractNum>
  <w:abstractNum w:abstractNumId="31" w15:restartNumberingAfterBreak="0">
    <w:nsid w:val="66836A3A"/>
    <w:multiLevelType w:val="hybridMultilevel"/>
    <w:tmpl w:val="22009FE2"/>
    <w:lvl w:ilvl="0" w:tplc="04060013">
      <w:start w:val="1"/>
      <w:numFmt w:val="upperRoman"/>
      <w:lvlText w:val="%1."/>
      <w:lvlJc w:val="right"/>
      <w:pPr>
        <w:ind w:left="1664" w:hanging="360"/>
      </w:pPr>
    </w:lvl>
    <w:lvl w:ilvl="1" w:tplc="04060019" w:tentative="1">
      <w:start w:val="1"/>
      <w:numFmt w:val="lowerLetter"/>
      <w:lvlText w:val="%2."/>
      <w:lvlJc w:val="left"/>
      <w:pPr>
        <w:ind w:left="2384" w:hanging="360"/>
      </w:pPr>
    </w:lvl>
    <w:lvl w:ilvl="2" w:tplc="0406001B" w:tentative="1">
      <w:start w:val="1"/>
      <w:numFmt w:val="lowerRoman"/>
      <w:lvlText w:val="%3."/>
      <w:lvlJc w:val="right"/>
      <w:pPr>
        <w:ind w:left="3104" w:hanging="180"/>
      </w:pPr>
    </w:lvl>
    <w:lvl w:ilvl="3" w:tplc="0406000F" w:tentative="1">
      <w:start w:val="1"/>
      <w:numFmt w:val="decimal"/>
      <w:lvlText w:val="%4."/>
      <w:lvlJc w:val="left"/>
      <w:pPr>
        <w:ind w:left="3824" w:hanging="360"/>
      </w:pPr>
    </w:lvl>
    <w:lvl w:ilvl="4" w:tplc="04060019" w:tentative="1">
      <w:start w:val="1"/>
      <w:numFmt w:val="lowerLetter"/>
      <w:lvlText w:val="%5."/>
      <w:lvlJc w:val="left"/>
      <w:pPr>
        <w:ind w:left="4544" w:hanging="360"/>
      </w:pPr>
    </w:lvl>
    <w:lvl w:ilvl="5" w:tplc="0406001B" w:tentative="1">
      <w:start w:val="1"/>
      <w:numFmt w:val="lowerRoman"/>
      <w:lvlText w:val="%6."/>
      <w:lvlJc w:val="right"/>
      <w:pPr>
        <w:ind w:left="5264" w:hanging="180"/>
      </w:pPr>
    </w:lvl>
    <w:lvl w:ilvl="6" w:tplc="0406000F" w:tentative="1">
      <w:start w:val="1"/>
      <w:numFmt w:val="decimal"/>
      <w:lvlText w:val="%7."/>
      <w:lvlJc w:val="left"/>
      <w:pPr>
        <w:ind w:left="5984" w:hanging="360"/>
      </w:pPr>
    </w:lvl>
    <w:lvl w:ilvl="7" w:tplc="04060019" w:tentative="1">
      <w:start w:val="1"/>
      <w:numFmt w:val="lowerLetter"/>
      <w:lvlText w:val="%8."/>
      <w:lvlJc w:val="left"/>
      <w:pPr>
        <w:ind w:left="6704" w:hanging="360"/>
      </w:pPr>
    </w:lvl>
    <w:lvl w:ilvl="8" w:tplc="0406001B" w:tentative="1">
      <w:start w:val="1"/>
      <w:numFmt w:val="lowerRoman"/>
      <w:lvlText w:val="%9."/>
      <w:lvlJc w:val="right"/>
      <w:pPr>
        <w:ind w:left="7424" w:hanging="180"/>
      </w:pPr>
    </w:lvl>
  </w:abstractNum>
  <w:abstractNum w:abstractNumId="32" w15:restartNumberingAfterBreak="0">
    <w:nsid w:val="69B91D07"/>
    <w:multiLevelType w:val="hybridMultilevel"/>
    <w:tmpl w:val="1EF02D04"/>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3" w15:restartNumberingAfterBreak="0">
    <w:nsid w:val="6CE25926"/>
    <w:multiLevelType w:val="hybridMultilevel"/>
    <w:tmpl w:val="19F8B6A2"/>
    <w:lvl w:ilvl="0" w:tplc="FB16086E">
      <w:start w:val="1"/>
      <w:numFmt w:val="decimal"/>
      <w:lvlText w:val="%1."/>
      <w:lvlJc w:val="left"/>
      <w:pPr>
        <w:ind w:left="720" w:hanging="360"/>
      </w:pPr>
      <w:rPr>
        <w:rFonts w:ascii="Arial" w:eastAsia="Times New Roman" w:hAnsi="Arial" w:cs="Times New Roman"/>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34" w15:restartNumberingAfterBreak="0">
    <w:nsid w:val="6EDC357A"/>
    <w:multiLevelType w:val="multilevel"/>
    <w:tmpl w:val="81CCE3BA"/>
    <w:lvl w:ilvl="0">
      <w:start w:val="1"/>
      <w:numFmt w:val="bullet"/>
      <w:lvlText w:val=""/>
      <w:lvlJc w:val="left"/>
      <w:pPr>
        <w:tabs>
          <w:tab w:val="num" w:pos="2968"/>
        </w:tabs>
        <w:ind w:left="2968" w:hanging="360"/>
      </w:pPr>
      <w:rPr>
        <w:rFonts w:ascii="Symbol" w:hAnsi="Symbol" w:hint="default"/>
        <w:sz w:val="20"/>
      </w:rPr>
    </w:lvl>
    <w:lvl w:ilvl="1" w:tentative="1">
      <w:start w:val="1"/>
      <w:numFmt w:val="bullet"/>
      <w:lvlText w:val="o"/>
      <w:lvlJc w:val="left"/>
      <w:pPr>
        <w:tabs>
          <w:tab w:val="num" w:pos="3688"/>
        </w:tabs>
        <w:ind w:left="3688" w:hanging="360"/>
      </w:pPr>
      <w:rPr>
        <w:rFonts w:ascii="Courier New" w:hAnsi="Courier New" w:hint="default"/>
        <w:sz w:val="20"/>
      </w:rPr>
    </w:lvl>
    <w:lvl w:ilvl="2" w:tentative="1">
      <w:start w:val="1"/>
      <w:numFmt w:val="bullet"/>
      <w:lvlText w:val=""/>
      <w:lvlJc w:val="left"/>
      <w:pPr>
        <w:tabs>
          <w:tab w:val="num" w:pos="4408"/>
        </w:tabs>
        <w:ind w:left="4408" w:hanging="360"/>
      </w:pPr>
      <w:rPr>
        <w:rFonts w:ascii="Wingdings" w:hAnsi="Wingdings" w:hint="default"/>
        <w:sz w:val="20"/>
      </w:rPr>
    </w:lvl>
    <w:lvl w:ilvl="3" w:tentative="1">
      <w:start w:val="1"/>
      <w:numFmt w:val="bullet"/>
      <w:lvlText w:val=""/>
      <w:lvlJc w:val="left"/>
      <w:pPr>
        <w:tabs>
          <w:tab w:val="num" w:pos="5128"/>
        </w:tabs>
        <w:ind w:left="5128" w:hanging="360"/>
      </w:pPr>
      <w:rPr>
        <w:rFonts w:ascii="Wingdings" w:hAnsi="Wingdings" w:hint="default"/>
        <w:sz w:val="20"/>
      </w:rPr>
    </w:lvl>
    <w:lvl w:ilvl="4" w:tentative="1">
      <w:start w:val="1"/>
      <w:numFmt w:val="bullet"/>
      <w:lvlText w:val=""/>
      <w:lvlJc w:val="left"/>
      <w:pPr>
        <w:tabs>
          <w:tab w:val="num" w:pos="5848"/>
        </w:tabs>
        <w:ind w:left="5848" w:hanging="360"/>
      </w:pPr>
      <w:rPr>
        <w:rFonts w:ascii="Wingdings" w:hAnsi="Wingdings" w:hint="default"/>
        <w:sz w:val="20"/>
      </w:rPr>
    </w:lvl>
    <w:lvl w:ilvl="5" w:tentative="1">
      <w:start w:val="1"/>
      <w:numFmt w:val="bullet"/>
      <w:lvlText w:val=""/>
      <w:lvlJc w:val="left"/>
      <w:pPr>
        <w:tabs>
          <w:tab w:val="num" w:pos="6568"/>
        </w:tabs>
        <w:ind w:left="6568" w:hanging="360"/>
      </w:pPr>
      <w:rPr>
        <w:rFonts w:ascii="Wingdings" w:hAnsi="Wingdings" w:hint="default"/>
        <w:sz w:val="20"/>
      </w:rPr>
    </w:lvl>
    <w:lvl w:ilvl="6" w:tentative="1">
      <w:start w:val="1"/>
      <w:numFmt w:val="bullet"/>
      <w:lvlText w:val=""/>
      <w:lvlJc w:val="left"/>
      <w:pPr>
        <w:tabs>
          <w:tab w:val="num" w:pos="7288"/>
        </w:tabs>
        <w:ind w:left="7288" w:hanging="360"/>
      </w:pPr>
      <w:rPr>
        <w:rFonts w:ascii="Wingdings" w:hAnsi="Wingdings" w:hint="default"/>
        <w:sz w:val="20"/>
      </w:rPr>
    </w:lvl>
    <w:lvl w:ilvl="7" w:tentative="1">
      <w:start w:val="1"/>
      <w:numFmt w:val="bullet"/>
      <w:lvlText w:val=""/>
      <w:lvlJc w:val="left"/>
      <w:pPr>
        <w:tabs>
          <w:tab w:val="num" w:pos="8008"/>
        </w:tabs>
        <w:ind w:left="8008" w:hanging="360"/>
      </w:pPr>
      <w:rPr>
        <w:rFonts w:ascii="Wingdings" w:hAnsi="Wingdings" w:hint="default"/>
        <w:sz w:val="20"/>
      </w:rPr>
    </w:lvl>
    <w:lvl w:ilvl="8" w:tentative="1">
      <w:start w:val="1"/>
      <w:numFmt w:val="bullet"/>
      <w:lvlText w:val=""/>
      <w:lvlJc w:val="left"/>
      <w:pPr>
        <w:tabs>
          <w:tab w:val="num" w:pos="8728"/>
        </w:tabs>
        <w:ind w:left="8728" w:hanging="360"/>
      </w:pPr>
      <w:rPr>
        <w:rFonts w:ascii="Wingdings" w:hAnsi="Wingdings" w:hint="default"/>
        <w:sz w:val="20"/>
      </w:rPr>
    </w:lvl>
  </w:abstractNum>
  <w:abstractNum w:abstractNumId="35" w15:restartNumberingAfterBreak="0">
    <w:nsid w:val="6F6E2B16"/>
    <w:multiLevelType w:val="hybridMultilevel"/>
    <w:tmpl w:val="8B469234"/>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start w:val="1"/>
      <w:numFmt w:val="lowerRoman"/>
      <w:lvlText w:val="%3."/>
      <w:lvlJc w:val="right"/>
      <w:pPr>
        <w:ind w:left="2340" w:hanging="36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BC56D0FC">
      <w:numFmt w:val="bullet"/>
      <w:lvlText w:val=""/>
      <w:lvlJc w:val="left"/>
      <w:pPr>
        <w:ind w:left="4500" w:hanging="360"/>
      </w:pPr>
      <w:rPr>
        <w:rFonts w:ascii="Symbol" w:eastAsia="Times New Roman" w:hAnsi="Symbol" w:cstheme="minorHAnsi" w:hint="default"/>
      </w:rPr>
    </w:lvl>
    <w:lvl w:ilvl="6" w:tplc="3BF0DD58">
      <w:start w:val="18"/>
      <w:numFmt w:val="bullet"/>
      <w:lvlText w:val="-"/>
      <w:lvlJc w:val="left"/>
      <w:pPr>
        <w:ind w:left="5040" w:hanging="360"/>
      </w:pPr>
      <w:rPr>
        <w:rFonts w:ascii="Calibri" w:eastAsia="Times New Roman" w:hAnsi="Calibri" w:cs="Calibri" w:hint="default"/>
      </w:rPr>
    </w:lvl>
    <w:lvl w:ilvl="7" w:tplc="04060019">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6" w15:restartNumberingAfterBreak="0">
    <w:nsid w:val="70C57C0B"/>
    <w:multiLevelType w:val="hybridMultilevel"/>
    <w:tmpl w:val="102E2978"/>
    <w:lvl w:ilvl="0" w:tplc="0406000F">
      <w:start w:val="1"/>
      <w:numFmt w:val="decimal"/>
      <w:lvlText w:val="%1."/>
      <w:lvlJc w:val="left"/>
      <w:pPr>
        <w:ind w:left="2880" w:hanging="360"/>
      </w:pPr>
    </w:lvl>
    <w:lvl w:ilvl="1" w:tplc="04060019" w:tentative="1">
      <w:start w:val="1"/>
      <w:numFmt w:val="lowerLetter"/>
      <w:lvlText w:val="%2."/>
      <w:lvlJc w:val="left"/>
      <w:pPr>
        <w:ind w:left="3600" w:hanging="360"/>
      </w:pPr>
    </w:lvl>
    <w:lvl w:ilvl="2" w:tplc="0406001B" w:tentative="1">
      <w:start w:val="1"/>
      <w:numFmt w:val="lowerRoman"/>
      <w:lvlText w:val="%3."/>
      <w:lvlJc w:val="right"/>
      <w:pPr>
        <w:ind w:left="4320" w:hanging="180"/>
      </w:pPr>
    </w:lvl>
    <w:lvl w:ilvl="3" w:tplc="0406000F" w:tentative="1">
      <w:start w:val="1"/>
      <w:numFmt w:val="decimal"/>
      <w:lvlText w:val="%4."/>
      <w:lvlJc w:val="left"/>
      <w:pPr>
        <w:ind w:left="5040" w:hanging="360"/>
      </w:pPr>
    </w:lvl>
    <w:lvl w:ilvl="4" w:tplc="04060019" w:tentative="1">
      <w:start w:val="1"/>
      <w:numFmt w:val="lowerLetter"/>
      <w:lvlText w:val="%5."/>
      <w:lvlJc w:val="left"/>
      <w:pPr>
        <w:ind w:left="5760" w:hanging="360"/>
      </w:pPr>
    </w:lvl>
    <w:lvl w:ilvl="5" w:tplc="0406001B" w:tentative="1">
      <w:start w:val="1"/>
      <w:numFmt w:val="lowerRoman"/>
      <w:lvlText w:val="%6."/>
      <w:lvlJc w:val="right"/>
      <w:pPr>
        <w:ind w:left="6480" w:hanging="180"/>
      </w:pPr>
    </w:lvl>
    <w:lvl w:ilvl="6" w:tplc="0406000F" w:tentative="1">
      <w:start w:val="1"/>
      <w:numFmt w:val="decimal"/>
      <w:lvlText w:val="%7."/>
      <w:lvlJc w:val="left"/>
      <w:pPr>
        <w:ind w:left="7200" w:hanging="360"/>
      </w:pPr>
    </w:lvl>
    <w:lvl w:ilvl="7" w:tplc="04060019" w:tentative="1">
      <w:start w:val="1"/>
      <w:numFmt w:val="lowerLetter"/>
      <w:lvlText w:val="%8."/>
      <w:lvlJc w:val="left"/>
      <w:pPr>
        <w:ind w:left="7920" w:hanging="360"/>
      </w:pPr>
    </w:lvl>
    <w:lvl w:ilvl="8" w:tplc="0406001B" w:tentative="1">
      <w:start w:val="1"/>
      <w:numFmt w:val="lowerRoman"/>
      <w:lvlText w:val="%9."/>
      <w:lvlJc w:val="right"/>
      <w:pPr>
        <w:ind w:left="8640" w:hanging="180"/>
      </w:pPr>
    </w:lvl>
  </w:abstractNum>
  <w:abstractNum w:abstractNumId="37" w15:restartNumberingAfterBreak="0">
    <w:nsid w:val="739C7924"/>
    <w:multiLevelType w:val="hybridMultilevel"/>
    <w:tmpl w:val="960240DA"/>
    <w:lvl w:ilvl="0" w:tplc="04060001">
      <w:numFmt w:val="bullet"/>
      <w:lvlText w:val=""/>
      <w:lvlJc w:val="left"/>
      <w:pPr>
        <w:ind w:left="720" w:hanging="360"/>
      </w:pPr>
      <w:rPr>
        <w:rFonts w:ascii="Symbol" w:eastAsia="Times New Roman" w:hAnsi="Symbol"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8" w15:restartNumberingAfterBreak="0">
    <w:nsid w:val="771C44D7"/>
    <w:multiLevelType w:val="hybridMultilevel"/>
    <w:tmpl w:val="5DF8854C"/>
    <w:lvl w:ilvl="0" w:tplc="0406000D">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9" w15:restartNumberingAfterBreak="0">
    <w:nsid w:val="79FF09CA"/>
    <w:multiLevelType w:val="hybridMultilevel"/>
    <w:tmpl w:val="891C7610"/>
    <w:lvl w:ilvl="0" w:tplc="914EF2AE">
      <w:start w:val="5"/>
      <w:numFmt w:val="bullet"/>
      <w:lvlText w:val="-"/>
      <w:lvlJc w:val="left"/>
      <w:pPr>
        <w:ind w:left="720" w:hanging="360"/>
      </w:pPr>
      <w:rPr>
        <w:rFonts w:ascii="Calibri" w:eastAsia="Times New Roman"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0" w15:restartNumberingAfterBreak="0">
    <w:nsid w:val="7C2B61FB"/>
    <w:multiLevelType w:val="multilevel"/>
    <w:tmpl w:val="310034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97243797">
    <w:abstractNumId w:val="10"/>
  </w:num>
  <w:num w:numId="2" w16cid:durableId="1075663960">
    <w:abstractNumId w:val="18"/>
  </w:num>
  <w:num w:numId="3" w16cid:durableId="970208068">
    <w:abstractNumId w:val="25"/>
  </w:num>
  <w:num w:numId="4" w16cid:durableId="1972516740">
    <w:abstractNumId w:val="29"/>
  </w:num>
  <w:num w:numId="5" w16cid:durableId="448670631">
    <w:abstractNumId w:val="4"/>
  </w:num>
  <w:num w:numId="6" w16cid:durableId="1882398929">
    <w:abstractNumId w:val="3"/>
  </w:num>
  <w:num w:numId="7" w16cid:durableId="716860467">
    <w:abstractNumId w:val="12"/>
  </w:num>
  <w:num w:numId="8" w16cid:durableId="369914161">
    <w:abstractNumId w:val="21"/>
  </w:num>
  <w:num w:numId="9" w16cid:durableId="1271625861">
    <w:abstractNumId w:val="33"/>
  </w:num>
  <w:num w:numId="10" w16cid:durableId="436565795">
    <w:abstractNumId w:val="37"/>
  </w:num>
  <w:num w:numId="11" w16cid:durableId="742064419">
    <w:abstractNumId w:val="27"/>
  </w:num>
  <w:num w:numId="12" w16cid:durableId="203037444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94668067">
    <w:abstractNumId w:val="39"/>
  </w:num>
  <w:num w:numId="14" w16cid:durableId="1125540364">
    <w:abstractNumId w:val="11"/>
  </w:num>
  <w:num w:numId="15" w16cid:durableId="1760984066">
    <w:abstractNumId w:val="38"/>
  </w:num>
  <w:num w:numId="16" w16cid:durableId="705371751">
    <w:abstractNumId w:val="20"/>
  </w:num>
  <w:num w:numId="17" w16cid:durableId="1134443455">
    <w:abstractNumId w:val="23"/>
  </w:num>
  <w:num w:numId="18" w16cid:durableId="669870019">
    <w:abstractNumId w:val="2"/>
  </w:num>
  <w:num w:numId="19" w16cid:durableId="853495387">
    <w:abstractNumId w:val="15"/>
  </w:num>
  <w:num w:numId="20" w16cid:durableId="1401901124">
    <w:abstractNumId w:val="26"/>
  </w:num>
  <w:num w:numId="21" w16cid:durableId="1585531548">
    <w:abstractNumId w:val="32"/>
  </w:num>
  <w:num w:numId="22" w16cid:durableId="1012301210">
    <w:abstractNumId w:val="5"/>
  </w:num>
  <w:num w:numId="23" w16cid:durableId="1427923567">
    <w:abstractNumId w:val="14"/>
  </w:num>
  <w:num w:numId="24" w16cid:durableId="2116900977">
    <w:abstractNumId w:val="35"/>
  </w:num>
  <w:num w:numId="25" w16cid:durableId="1490638291">
    <w:abstractNumId w:val="40"/>
  </w:num>
  <w:num w:numId="26" w16cid:durableId="2133476805">
    <w:abstractNumId w:val="22"/>
  </w:num>
  <w:num w:numId="27" w16cid:durableId="60640879">
    <w:abstractNumId w:val="13"/>
  </w:num>
  <w:num w:numId="28" w16cid:durableId="1442845105">
    <w:abstractNumId w:val="36"/>
  </w:num>
  <w:num w:numId="29" w16cid:durableId="1302494270">
    <w:abstractNumId w:val="28"/>
  </w:num>
  <w:num w:numId="30" w16cid:durableId="2028293390">
    <w:abstractNumId w:val="16"/>
  </w:num>
  <w:num w:numId="31" w16cid:durableId="1438714383">
    <w:abstractNumId w:val="0"/>
  </w:num>
  <w:num w:numId="32" w16cid:durableId="2045516563">
    <w:abstractNumId w:val="9"/>
  </w:num>
  <w:num w:numId="33" w16cid:durableId="1635524863">
    <w:abstractNumId w:val="6"/>
  </w:num>
  <w:num w:numId="34" w16cid:durableId="1999914185">
    <w:abstractNumId w:val="7"/>
  </w:num>
  <w:num w:numId="35" w16cid:durableId="66850085">
    <w:abstractNumId w:val="1"/>
  </w:num>
  <w:num w:numId="36" w16cid:durableId="1701972208">
    <w:abstractNumId w:val="8"/>
  </w:num>
  <w:num w:numId="37" w16cid:durableId="1702903544">
    <w:abstractNumId w:val="31"/>
  </w:num>
  <w:num w:numId="38" w16cid:durableId="1901474427">
    <w:abstractNumId w:val="17"/>
  </w:num>
  <w:num w:numId="39" w16cid:durableId="1608854656">
    <w:abstractNumId w:val="24"/>
  </w:num>
  <w:num w:numId="40" w16cid:durableId="6059576">
    <w:abstractNumId w:val="34"/>
  </w:num>
  <w:num w:numId="41" w16cid:durableId="107446879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07E8"/>
    <w:rsid w:val="00000C32"/>
    <w:rsid w:val="00001047"/>
    <w:rsid w:val="00001FEA"/>
    <w:rsid w:val="000042AC"/>
    <w:rsid w:val="00004C15"/>
    <w:rsid w:val="000076F1"/>
    <w:rsid w:val="00010D27"/>
    <w:rsid w:val="00011691"/>
    <w:rsid w:val="000214FD"/>
    <w:rsid w:val="000215BA"/>
    <w:rsid w:val="0002307D"/>
    <w:rsid w:val="000241BA"/>
    <w:rsid w:val="0002462C"/>
    <w:rsid w:val="000246E8"/>
    <w:rsid w:val="00027FC5"/>
    <w:rsid w:val="00030329"/>
    <w:rsid w:val="000346A1"/>
    <w:rsid w:val="00034EDF"/>
    <w:rsid w:val="00040B91"/>
    <w:rsid w:val="000458F6"/>
    <w:rsid w:val="000462D9"/>
    <w:rsid w:val="0004787E"/>
    <w:rsid w:val="000506D7"/>
    <w:rsid w:val="00051163"/>
    <w:rsid w:val="000547B4"/>
    <w:rsid w:val="00054ABF"/>
    <w:rsid w:val="000558DA"/>
    <w:rsid w:val="00055CAF"/>
    <w:rsid w:val="000635BA"/>
    <w:rsid w:val="00063E9E"/>
    <w:rsid w:val="00067F37"/>
    <w:rsid w:val="00070C71"/>
    <w:rsid w:val="00071C32"/>
    <w:rsid w:val="00072D50"/>
    <w:rsid w:val="00087EAE"/>
    <w:rsid w:val="0009309E"/>
    <w:rsid w:val="00095856"/>
    <w:rsid w:val="000A15B1"/>
    <w:rsid w:val="000A2336"/>
    <w:rsid w:val="000A3549"/>
    <w:rsid w:val="000A6006"/>
    <w:rsid w:val="000A7B54"/>
    <w:rsid w:val="000B39B0"/>
    <w:rsid w:val="000B4EAC"/>
    <w:rsid w:val="000C46AD"/>
    <w:rsid w:val="000C5411"/>
    <w:rsid w:val="000C6F69"/>
    <w:rsid w:val="000D0796"/>
    <w:rsid w:val="000D40A0"/>
    <w:rsid w:val="000D42A8"/>
    <w:rsid w:val="000D457A"/>
    <w:rsid w:val="000D672C"/>
    <w:rsid w:val="000E0C28"/>
    <w:rsid w:val="000F61E3"/>
    <w:rsid w:val="000F6593"/>
    <w:rsid w:val="000F6C6D"/>
    <w:rsid w:val="0010059A"/>
    <w:rsid w:val="00101DCC"/>
    <w:rsid w:val="0010508B"/>
    <w:rsid w:val="00110199"/>
    <w:rsid w:val="00113585"/>
    <w:rsid w:val="00113769"/>
    <w:rsid w:val="00113A06"/>
    <w:rsid w:val="00115AC7"/>
    <w:rsid w:val="00116E43"/>
    <w:rsid w:val="00117D45"/>
    <w:rsid w:val="00121CE6"/>
    <w:rsid w:val="00124E9D"/>
    <w:rsid w:val="001302E3"/>
    <w:rsid w:val="0013515F"/>
    <w:rsid w:val="001370F3"/>
    <w:rsid w:val="00137448"/>
    <w:rsid w:val="0014176B"/>
    <w:rsid w:val="001418F1"/>
    <w:rsid w:val="00142C4E"/>
    <w:rsid w:val="00146EDD"/>
    <w:rsid w:val="00147641"/>
    <w:rsid w:val="00147F16"/>
    <w:rsid w:val="0015092C"/>
    <w:rsid w:val="00153B15"/>
    <w:rsid w:val="001613A5"/>
    <w:rsid w:val="001617A7"/>
    <w:rsid w:val="00161FD5"/>
    <w:rsid w:val="00162C02"/>
    <w:rsid w:val="00165B64"/>
    <w:rsid w:val="00166D4D"/>
    <w:rsid w:val="00167CF3"/>
    <w:rsid w:val="001768E9"/>
    <w:rsid w:val="001815BE"/>
    <w:rsid w:val="0018682E"/>
    <w:rsid w:val="001913C0"/>
    <w:rsid w:val="00195386"/>
    <w:rsid w:val="00196301"/>
    <w:rsid w:val="001A0186"/>
    <w:rsid w:val="001A3D27"/>
    <w:rsid w:val="001B208F"/>
    <w:rsid w:val="001B3210"/>
    <w:rsid w:val="001B34A8"/>
    <w:rsid w:val="001B4511"/>
    <w:rsid w:val="001B5CD6"/>
    <w:rsid w:val="001C1172"/>
    <w:rsid w:val="001C32D0"/>
    <w:rsid w:val="001C3B8D"/>
    <w:rsid w:val="001C3E3B"/>
    <w:rsid w:val="001C76A5"/>
    <w:rsid w:val="001E41FB"/>
    <w:rsid w:val="001E50FC"/>
    <w:rsid w:val="001E52EF"/>
    <w:rsid w:val="001E64AF"/>
    <w:rsid w:val="001E7A88"/>
    <w:rsid w:val="001F236B"/>
    <w:rsid w:val="001F23BD"/>
    <w:rsid w:val="001F27AE"/>
    <w:rsid w:val="001F3E29"/>
    <w:rsid w:val="001F7564"/>
    <w:rsid w:val="00202EE6"/>
    <w:rsid w:val="00212510"/>
    <w:rsid w:val="002128EF"/>
    <w:rsid w:val="00217455"/>
    <w:rsid w:val="00217CBC"/>
    <w:rsid w:val="0022242A"/>
    <w:rsid w:val="00222A62"/>
    <w:rsid w:val="00223CD5"/>
    <w:rsid w:val="00227B14"/>
    <w:rsid w:val="002309C0"/>
    <w:rsid w:val="00230DFB"/>
    <w:rsid w:val="002319B1"/>
    <w:rsid w:val="00231E43"/>
    <w:rsid w:val="00235889"/>
    <w:rsid w:val="00244377"/>
    <w:rsid w:val="002450C2"/>
    <w:rsid w:val="002472A0"/>
    <w:rsid w:val="0025164C"/>
    <w:rsid w:val="002656D5"/>
    <w:rsid w:val="00265F3B"/>
    <w:rsid w:val="00267A7E"/>
    <w:rsid w:val="00267FE7"/>
    <w:rsid w:val="002727BA"/>
    <w:rsid w:val="00273431"/>
    <w:rsid w:val="00274989"/>
    <w:rsid w:val="00275FA7"/>
    <w:rsid w:val="00280E18"/>
    <w:rsid w:val="00280E71"/>
    <w:rsid w:val="002823E4"/>
    <w:rsid w:val="0028645F"/>
    <w:rsid w:val="002875DC"/>
    <w:rsid w:val="00291F31"/>
    <w:rsid w:val="00292FAF"/>
    <w:rsid w:val="00293121"/>
    <w:rsid w:val="002955F1"/>
    <w:rsid w:val="002B053A"/>
    <w:rsid w:val="002B3E83"/>
    <w:rsid w:val="002B47E0"/>
    <w:rsid w:val="002B5793"/>
    <w:rsid w:val="002C26DC"/>
    <w:rsid w:val="002C5CD1"/>
    <w:rsid w:val="002C610F"/>
    <w:rsid w:val="002C700E"/>
    <w:rsid w:val="002D6C32"/>
    <w:rsid w:val="002E203A"/>
    <w:rsid w:val="002E3CBF"/>
    <w:rsid w:val="002F0E3F"/>
    <w:rsid w:val="002F37AE"/>
    <w:rsid w:val="002F44C8"/>
    <w:rsid w:val="0030724F"/>
    <w:rsid w:val="00307F3A"/>
    <w:rsid w:val="0031226E"/>
    <w:rsid w:val="003140C2"/>
    <w:rsid w:val="00316FAE"/>
    <w:rsid w:val="00320631"/>
    <w:rsid w:val="00322280"/>
    <w:rsid w:val="00323193"/>
    <w:rsid w:val="0032389D"/>
    <w:rsid w:val="0033163C"/>
    <w:rsid w:val="00332275"/>
    <w:rsid w:val="00337E96"/>
    <w:rsid w:val="0034581B"/>
    <w:rsid w:val="00352669"/>
    <w:rsid w:val="00355202"/>
    <w:rsid w:val="0035607A"/>
    <w:rsid w:val="003566ED"/>
    <w:rsid w:val="00356F71"/>
    <w:rsid w:val="00356FF0"/>
    <w:rsid w:val="00370E49"/>
    <w:rsid w:val="00371F8E"/>
    <w:rsid w:val="00373F5B"/>
    <w:rsid w:val="003747EC"/>
    <w:rsid w:val="00374C2A"/>
    <w:rsid w:val="003751BC"/>
    <w:rsid w:val="00375FB9"/>
    <w:rsid w:val="00381992"/>
    <w:rsid w:val="00384168"/>
    <w:rsid w:val="003841A5"/>
    <w:rsid w:val="003848A8"/>
    <w:rsid w:val="00385B8A"/>
    <w:rsid w:val="00385E2A"/>
    <w:rsid w:val="00392647"/>
    <w:rsid w:val="003958FA"/>
    <w:rsid w:val="00397A9B"/>
    <w:rsid w:val="003A59DB"/>
    <w:rsid w:val="003A6363"/>
    <w:rsid w:val="003A65CE"/>
    <w:rsid w:val="003A6904"/>
    <w:rsid w:val="003B04D6"/>
    <w:rsid w:val="003B42E2"/>
    <w:rsid w:val="003B51AD"/>
    <w:rsid w:val="003B52D9"/>
    <w:rsid w:val="003C6224"/>
    <w:rsid w:val="003C78D1"/>
    <w:rsid w:val="003D18ED"/>
    <w:rsid w:val="003D51D2"/>
    <w:rsid w:val="003D716C"/>
    <w:rsid w:val="003E1231"/>
    <w:rsid w:val="003E34C6"/>
    <w:rsid w:val="003E374C"/>
    <w:rsid w:val="003E53D0"/>
    <w:rsid w:val="003E54EE"/>
    <w:rsid w:val="003E618B"/>
    <w:rsid w:val="003F2896"/>
    <w:rsid w:val="003F2991"/>
    <w:rsid w:val="003F34B1"/>
    <w:rsid w:val="003F3615"/>
    <w:rsid w:val="003F49DC"/>
    <w:rsid w:val="003F663C"/>
    <w:rsid w:val="003F7237"/>
    <w:rsid w:val="0040109C"/>
    <w:rsid w:val="004034FF"/>
    <w:rsid w:val="00403AB8"/>
    <w:rsid w:val="00410A07"/>
    <w:rsid w:val="0041244C"/>
    <w:rsid w:val="00413889"/>
    <w:rsid w:val="00415F83"/>
    <w:rsid w:val="00423844"/>
    <w:rsid w:val="00425F90"/>
    <w:rsid w:val="00427614"/>
    <w:rsid w:val="00430187"/>
    <w:rsid w:val="0043062F"/>
    <w:rsid w:val="00431DC5"/>
    <w:rsid w:val="00435191"/>
    <w:rsid w:val="0043763D"/>
    <w:rsid w:val="004407B4"/>
    <w:rsid w:val="00442371"/>
    <w:rsid w:val="004456DB"/>
    <w:rsid w:val="004500C6"/>
    <w:rsid w:val="004505B8"/>
    <w:rsid w:val="00453D41"/>
    <w:rsid w:val="0045689D"/>
    <w:rsid w:val="004620EE"/>
    <w:rsid w:val="004675B7"/>
    <w:rsid w:val="004708DD"/>
    <w:rsid w:val="00470C86"/>
    <w:rsid w:val="004711FF"/>
    <w:rsid w:val="00475B5F"/>
    <w:rsid w:val="00476664"/>
    <w:rsid w:val="0047680F"/>
    <w:rsid w:val="00481EB7"/>
    <w:rsid w:val="004829A2"/>
    <w:rsid w:val="004847BD"/>
    <w:rsid w:val="00494BF2"/>
    <w:rsid w:val="00495E43"/>
    <w:rsid w:val="00496912"/>
    <w:rsid w:val="004A1E35"/>
    <w:rsid w:val="004A2BC2"/>
    <w:rsid w:val="004A48F4"/>
    <w:rsid w:val="004A75C1"/>
    <w:rsid w:val="004B3A58"/>
    <w:rsid w:val="004B4647"/>
    <w:rsid w:val="004C0ABF"/>
    <w:rsid w:val="004C1601"/>
    <w:rsid w:val="004C3013"/>
    <w:rsid w:val="004C4FAC"/>
    <w:rsid w:val="004C53FF"/>
    <w:rsid w:val="004C6620"/>
    <w:rsid w:val="004E1AD6"/>
    <w:rsid w:val="004E3FF0"/>
    <w:rsid w:val="004E468A"/>
    <w:rsid w:val="004E543D"/>
    <w:rsid w:val="004E5CB2"/>
    <w:rsid w:val="004F08D5"/>
    <w:rsid w:val="00501678"/>
    <w:rsid w:val="00505C23"/>
    <w:rsid w:val="005071CB"/>
    <w:rsid w:val="005079D0"/>
    <w:rsid w:val="00507A5D"/>
    <w:rsid w:val="005104F0"/>
    <w:rsid w:val="00511D93"/>
    <w:rsid w:val="00524393"/>
    <w:rsid w:val="0052683B"/>
    <w:rsid w:val="00526B46"/>
    <w:rsid w:val="0053089E"/>
    <w:rsid w:val="00534BC8"/>
    <w:rsid w:val="00536441"/>
    <w:rsid w:val="00537745"/>
    <w:rsid w:val="005442DE"/>
    <w:rsid w:val="0054787E"/>
    <w:rsid w:val="00550592"/>
    <w:rsid w:val="00550DF8"/>
    <w:rsid w:val="005525FC"/>
    <w:rsid w:val="00553500"/>
    <w:rsid w:val="00553FA1"/>
    <w:rsid w:val="005543F8"/>
    <w:rsid w:val="00554D0A"/>
    <w:rsid w:val="00555266"/>
    <w:rsid w:val="00555471"/>
    <w:rsid w:val="00555792"/>
    <w:rsid w:val="00557B81"/>
    <w:rsid w:val="00560939"/>
    <w:rsid w:val="005612B4"/>
    <w:rsid w:val="005624B2"/>
    <w:rsid w:val="00562731"/>
    <w:rsid w:val="0056619F"/>
    <w:rsid w:val="00571BE0"/>
    <w:rsid w:val="00572172"/>
    <w:rsid w:val="0057642B"/>
    <w:rsid w:val="0057777C"/>
    <w:rsid w:val="00580E0C"/>
    <w:rsid w:val="0058255C"/>
    <w:rsid w:val="0058572A"/>
    <w:rsid w:val="005872E4"/>
    <w:rsid w:val="00590033"/>
    <w:rsid w:val="0059141F"/>
    <w:rsid w:val="005A198C"/>
    <w:rsid w:val="005A307C"/>
    <w:rsid w:val="005A4188"/>
    <w:rsid w:val="005A71BB"/>
    <w:rsid w:val="005B671B"/>
    <w:rsid w:val="005C5885"/>
    <w:rsid w:val="005D0617"/>
    <w:rsid w:val="005D2A38"/>
    <w:rsid w:val="005D52A8"/>
    <w:rsid w:val="005D5E1B"/>
    <w:rsid w:val="005E0399"/>
    <w:rsid w:val="005E17C6"/>
    <w:rsid w:val="005E1F06"/>
    <w:rsid w:val="005E2A0E"/>
    <w:rsid w:val="005F121B"/>
    <w:rsid w:val="005F20BE"/>
    <w:rsid w:val="005F44CE"/>
    <w:rsid w:val="00600F4E"/>
    <w:rsid w:val="00601A54"/>
    <w:rsid w:val="006038E6"/>
    <w:rsid w:val="00605422"/>
    <w:rsid w:val="00605518"/>
    <w:rsid w:val="00610E4D"/>
    <w:rsid w:val="00612831"/>
    <w:rsid w:val="00613045"/>
    <w:rsid w:val="00620657"/>
    <w:rsid w:val="00620FE7"/>
    <w:rsid w:val="00621BB0"/>
    <w:rsid w:val="00622A70"/>
    <w:rsid w:val="006234D3"/>
    <w:rsid w:val="00625031"/>
    <w:rsid w:val="006253C0"/>
    <w:rsid w:val="00626514"/>
    <w:rsid w:val="006272BE"/>
    <w:rsid w:val="006321CC"/>
    <w:rsid w:val="006332C9"/>
    <w:rsid w:val="00634D9D"/>
    <w:rsid w:val="00642004"/>
    <w:rsid w:val="0064252A"/>
    <w:rsid w:val="0064336E"/>
    <w:rsid w:val="00643E35"/>
    <w:rsid w:val="006472D4"/>
    <w:rsid w:val="006549A3"/>
    <w:rsid w:val="006554EA"/>
    <w:rsid w:val="00667D96"/>
    <w:rsid w:val="006712ED"/>
    <w:rsid w:val="00684819"/>
    <w:rsid w:val="0068686F"/>
    <w:rsid w:val="006904D1"/>
    <w:rsid w:val="0069066F"/>
    <w:rsid w:val="00690801"/>
    <w:rsid w:val="00690CBB"/>
    <w:rsid w:val="00693424"/>
    <w:rsid w:val="00695D56"/>
    <w:rsid w:val="006A6A42"/>
    <w:rsid w:val="006A7E86"/>
    <w:rsid w:val="006B7A33"/>
    <w:rsid w:val="006C0D85"/>
    <w:rsid w:val="006C18ED"/>
    <w:rsid w:val="006C36F7"/>
    <w:rsid w:val="006C4D6A"/>
    <w:rsid w:val="006C7DDD"/>
    <w:rsid w:val="006D14C2"/>
    <w:rsid w:val="006D410E"/>
    <w:rsid w:val="006E05E7"/>
    <w:rsid w:val="006E547F"/>
    <w:rsid w:val="006E5A1D"/>
    <w:rsid w:val="006E7A0F"/>
    <w:rsid w:val="006F00AC"/>
    <w:rsid w:val="006F5D6A"/>
    <w:rsid w:val="006F5FBF"/>
    <w:rsid w:val="00700B17"/>
    <w:rsid w:val="00700E8C"/>
    <w:rsid w:val="00703A38"/>
    <w:rsid w:val="00704C9E"/>
    <w:rsid w:val="00706739"/>
    <w:rsid w:val="00711E2F"/>
    <w:rsid w:val="0071741C"/>
    <w:rsid w:val="00725526"/>
    <w:rsid w:val="0072715F"/>
    <w:rsid w:val="00727A75"/>
    <w:rsid w:val="00732C43"/>
    <w:rsid w:val="007360A3"/>
    <w:rsid w:val="00741EA3"/>
    <w:rsid w:val="00743CF0"/>
    <w:rsid w:val="00744BE6"/>
    <w:rsid w:val="007470DE"/>
    <w:rsid w:val="0075072B"/>
    <w:rsid w:val="00750E72"/>
    <w:rsid w:val="00756E34"/>
    <w:rsid w:val="00764026"/>
    <w:rsid w:val="00764734"/>
    <w:rsid w:val="00773A74"/>
    <w:rsid w:val="00775EBC"/>
    <w:rsid w:val="00776D16"/>
    <w:rsid w:val="00784FB7"/>
    <w:rsid w:val="00787655"/>
    <w:rsid w:val="00792FF1"/>
    <w:rsid w:val="007A01CD"/>
    <w:rsid w:val="007A1025"/>
    <w:rsid w:val="007B37E8"/>
    <w:rsid w:val="007B3E4E"/>
    <w:rsid w:val="007B492B"/>
    <w:rsid w:val="007C02B8"/>
    <w:rsid w:val="007C063E"/>
    <w:rsid w:val="007C0F48"/>
    <w:rsid w:val="007C6DF2"/>
    <w:rsid w:val="007C7C60"/>
    <w:rsid w:val="007D135C"/>
    <w:rsid w:val="007D797D"/>
    <w:rsid w:val="007E1C7C"/>
    <w:rsid w:val="007E510E"/>
    <w:rsid w:val="007E6067"/>
    <w:rsid w:val="007F5984"/>
    <w:rsid w:val="0080213D"/>
    <w:rsid w:val="008037F1"/>
    <w:rsid w:val="00807245"/>
    <w:rsid w:val="008129EE"/>
    <w:rsid w:val="008142E8"/>
    <w:rsid w:val="008158FD"/>
    <w:rsid w:val="00820264"/>
    <w:rsid w:val="008212BE"/>
    <w:rsid w:val="00822FF8"/>
    <w:rsid w:val="008250C0"/>
    <w:rsid w:val="008270D7"/>
    <w:rsid w:val="00830660"/>
    <w:rsid w:val="008337F3"/>
    <w:rsid w:val="00833DEC"/>
    <w:rsid w:val="00844CA6"/>
    <w:rsid w:val="00846850"/>
    <w:rsid w:val="00852C93"/>
    <w:rsid w:val="008605AF"/>
    <w:rsid w:val="00861E3B"/>
    <w:rsid w:val="00863613"/>
    <w:rsid w:val="00863D09"/>
    <w:rsid w:val="00863F33"/>
    <w:rsid w:val="00864968"/>
    <w:rsid w:val="008650F1"/>
    <w:rsid w:val="00865C4A"/>
    <w:rsid w:val="00871FF6"/>
    <w:rsid w:val="00872FAA"/>
    <w:rsid w:val="0087503D"/>
    <w:rsid w:val="00875BE6"/>
    <w:rsid w:val="00883519"/>
    <w:rsid w:val="00883710"/>
    <w:rsid w:val="00886D54"/>
    <w:rsid w:val="008903F2"/>
    <w:rsid w:val="00890956"/>
    <w:rsid w:val="0089144A"/>
    <w:rsid w:val="008919B8"/>
    <w:rsid w:val="008A05E4"/>
    <w:rsid w:val="008A11D2"/>
    <w:rsid w:val="008A446F"/>
    <w:rsid w:val="008A6ACB"/>
    <w:rsid w:val="008A7CA4"/>
    <w:rsid w:val="008B57CC"/>
    <w:rsid w:val="008B5E56"/>
    <w:rsid w:val="008C1EEE"/>
    <w:rsid w:val="008C402A"/>
    <w:rsid w:val="008C6652"/>
    <w:rsid w:val="008C706A"/>
    <w:rsid w:val="008C7D33"/>
    <w:rsid w:val="008D2D46"/>
    <w:rsid w:val="008D4BCB"/>
    <w:rsid w:val="008D7470"/>
    <w:rsid w:val="008E5001"/>
    <w:rsid w:val="008E55F9"/>
    <w:rsid w:val="008E6BC9"/>
    <w:rsid w:val="008E6BD1"/>
    <w:rsid w:val="008F0BA6"/>
    <w:rsid w:val="008F39DA"/>
    <w:rsid w:val="008F4FFE"/>
    <w:rsid w:val="008F70DC"/>
    <w:rsid w:val="00900C6A"/>
    <w:rsid w:val="009049D8"/>
    <w:rsid w:val="0090636B"/>
    <w:rsid w:val="00907C01"/>
    <w:rsid w:val="0091615C"/>
    <w:rsid w:val="00925EDF"/>
    <w:rsid w:val="009270A0"/>
    <w:rsid w:val="00930440"/>
    <w:rsid w:val="00941178"/>
    <w:rsid w:val="00942A26"/>
    <w:rsid w:val="0094716B"/>
    <w:rsid w:val="00955B2C"/>
    <w:rsid w:val="00956075"/>
    <w:rsid w:val="00965558"/>
    <w:rsid w:val="00972E47"/>
    <w:rsid w:val="00975164"/>
    <w:rsid w:val="00980674"/>
    <w:rsid w:val="0098084E"/>
    <w:rsid w:val="009824D7"/>
    <w:rsid w:val="00984C50"/>
    <w:rsid w:val="00991C58"/>
    <w:rsid w:val="009A0799"/>
    <w:rsid w:val="009A264C"/>
    <w:rsid w:val="009A4207"/>
    <w:rsid w:val="009B00F5"/>
    <w:rsid w:val="009B08A2"/>
    <w:rsid w:val="009C097C"/>
    <w:rsid w:val="009C5149"/>
    <w:rsid w:val="009C67C8"/>
    <w:rsid w:val="009D01D1"/>
    <w:rsid w:val="009D05C9"/>
    <w:rsid w:val="009D229B"/>
    <w:rsid w:val="009D495D"/>
    <w:rsid w:val="009D53F2"/>
    <w:rsid w:val="009D56CE"/>
    <w:rsid w:val="009D67AD"/>
    <w:rsid w:val="009D70CB"/>
    <w:rsid w:val="009E0131"/>
    <w:rsid w:val="009E139B"/>
    <w:rsid w:val="009E1572"/>
    <w:rsid w:val="009E1C81"/>
    <w:rsid w:val="009E31F1"/>
    <w:rsid w:val="009E523A"/>
    <w:rsid w:val="009F2C2B"/>
    <w:rsid w:val="009F58AD"/>
    <w:rsid w:val="009F6E6C"/>
    <w:rsid w:val="009F72C5"/>
    <w:rsid w:val="00A03E09"/>
    <w:rsid w:val="00A057B2"/>
    <w:rsid w:val="00A05E65"/>
    <w:rsid w:val="00A0670C"/>
    <w:rsid w:val="00A130C8"/>
    <w:rsid w:val="00A17BFB"/>
    <w:rsid w:val="00A208C2"/>
    <w:rsid w:val="00A21059"/>
    <w:rsid w:val="00A22E6F"/>
    <w:rsid w:val="00A23BCB"/>
    <w:rsid w:val="00A24697"/>
    <w:rsid w:val="00A329CB"/>
    <w:rsid w:val="00A33083"/>
    <w:rsid w:val="00A412F0"/>
    <w:rsid w:val="00A46B75"/>
    <w:rsid w:val="00A47681"/>
    <w:rsid w:val="00A514F7"/>
    <w:rsid w:val="00A521C6"/>
    <w:rsid w:val="00A52E5D"/>
    <w:rsid w:val="00A54CCE"/>
    <w:rsid w:val="00A6060A"/>
    <w:rsid w:val="00A646BE"/>
    <w:rsid w:val="00A66884"/>
    <w:rsid w:val="00A672FB"/>
    <w:rsid w:val="00A67C3E"/>
    <w:rsid w:val="00A82C43"/>
    <w:rsid w:val="00A9161E"/>
    <w:rsid w:val="00A93BC4"/>
    <w:rsid w:val="00A94BBB"/>
    <w:rsid w:val="00A968E1"/>
    <w:rsid w:val="00AA0FDA"/>
    <w:rsid w:val="00AA7544"/>
    <w:rsid w:val="00AA77E5"/>
    <w:rsid w:val="00AB6E7B"/>
    <w:rsid w:val="00AB7199"/>
    <w:rsid w:val="00AC1F66"/>
    <w:rsid w:val="00AD0429"/>
    <w:rsid w:val="00AD58D6"/>
    <w:rsid w:val="00AD6EB3"/>
    <w:rsid w:val="00AD7EE2"/>
    <w:rsid w:val="00AE55DD"/>
    <w:rsid w:val="00AE7A94"/>
    <w:rsid w:val="00AF1BFE"/>
    <w:rsid w:val="00AF23F3"/>
    <w:rsid w:val="00AF27FD"/>
    <w:rsid w:val="00AF2A78"/>
    <w:rsid w:val="00AF7127"/>
    <w:rsid w:val="00B00E41"/>
    <w:rsid w:val="00B011FD"/>
    <w:rsid w:val="00B01741"/>
    <w:rsid w:val="00B069F5"/>
    <w:rsid w:val="00B108D8"/>
    <w:rsid w:val="00B24CA8"/>
    <w:rsid w:val="00B32C06"/>
    <w:rsid w:val="00B36C03"/>
    <w:rsid w:val="00B40CF0"/>
    <w:rsid w:val="00B40EF2"/>
    <w:rsid w:val="00B42244"/>
    <w:rsid w:val="00B509A8"/>
    <w:rsid w:val="00B52BB1"/>
    <w:rsid w:val="00B56BD4"/>
    <w:rsid w:val="00B57018"/>
    <w:rsid w:val="00B63173"/>
    <w:rsid w:val="00B6701A"/>
    <w:rsid w:val="00B67C32"/>
    <w:rsid w:val="00B67F08"/>
    <w:rsid w:val="00B70FA9"/>
    <w:rsid w:val="00B7760D"/>
    <w:rsid w:val="00B77A2B"/>
    <w:rsid w:val="00B80353"/>
    <w:rsid w:val="00B83C70"/>
    <w:rsid w:val="00B85119"/>
    <w:rsid w:val="00B93266"/>
    <w:rsid w:val="00B956D7"/>
    <w:rsid w:val="00B96A5F"/>
    <w:rsid w:val="00BA0C71"/>
    <w:rsid w:val="00BA622A"/>
    <w:rsid w:val="00BB3B34"/>
    <w:rsid w:val="00BB4141"/>
    <w:rsid w:val="00BC797F"/>
    <w:rsid w:val="00BD0862"/>
    <w:rsid w:val="00BD6CCB"/>
    <w:rsid w:val="00BD7572"/>
    <w:rsid w:val="00BE07C3"/>
    <w:rsid w:val="00BE2E32"/>
    <w:rsid w:val="00BE521B"/>
    <w:rsid w:val="00BF55D5"/>
    <w:rsid w:val="00BF7C20"/>
    <w:rsid w:val="00C05A6F"/>
    <w:rsid w:val="00C06330"/>
    <w:rsid w:val="00C118E6"/>
    <w:rsid w:val="00C12827"/>
    <w:rsid w:val="00C15BE5"/>
    <w:rsid w:val="00C20D27"/>
    <w:rsid w:val="00C232F7"/>
    <w:rsid w:val="00C257BC"/>
    <w:rsid w:val="00C309AC"/>
    <w:rsid w:val="00C3159B"/>
    <w:rsid w:val="00C36DCF"/>
    <w:rsid w:val="00C40A72"/>
    <w:rsid w:val="00C423B8"/>
    <w:rsid w:val="00C537CE"/>
    <w:rsid w:val="00C5539A"/>
    <w:rsid w:val="00C56B67"/>
    <w:rsid w:val="00C62ACB"/>
    <w:rsid w:val="00C6789B"/>
    <w:rsid w:val="00C7415B"/>
    <w:rsid w:val="00C75118"/>
    <w:rsid w:val="00C76593"/>
    <w:rsid w:val="00C83C2E"/>
    <w:rsid w:val="00C83E90"/>
    <w:rsid w:val="00C857C5"/>
    <w:rsid w:val="00C9132A"/>
    <w:rsid w:val="00C96AB9"/>
    <w:rsid w:val="00CA0231"/>
    <w:rsid w:val="00CA1C5D"/>
    <w:rsid w:val="00CA7486"/>
    <w:rsid w:val="00CB3C8B"/>
    <w:rsid w:val="00CB500D"/>
    <w:rsid w:val="00CB6F45"/>
    <w:rsid w:val="00CC1E58"/>
    <w:rsid w:val="00CC298C"/>
    <w:rsid w:val="00CC3511"/>
    <w:rsid w:val="00CC46A6"/>
    <w:rsid w:val="00CC4B04"/>
    <w:rsid w:val="00CC59A3"/>
    <w:rsid w:val="00CC6B82"/>
    <w:rsid w:val="00CC726B"/>
    <w:rsid w:val="00CD1F1C"/>
    <w:rsid w:val="00CD3247"/>
    <w:rsid w:val="00CE094D"/>
    <w:rsid w:val="00CE26CA"/>
    <w:rsid w:val="00CE335A"/>
    <w:rsid w:val="00CE4880"/>
    <w:rsid w:val="00CE6A4C"/>
    <w:rsid w:val="00CE77CC"/>
    <w:rsid w:val="00CF0564"/>
    <w:rsid w:val="00CF0AC3"/>
    <w:rsid w:val="00CF385D"/>
    <w:rsid w:val="00CF49B8"/>
    <w:rsid w:val="00CF67C6"/>
    <w:rsid w:val="00D0331F"/>
    <w:rsid w:val="00D039CC"/>
    <w:rsid w:val="00D05A35"/>
    <w:rsid w:val="00D05B32"/>
    <w:rsid w:val="00D06003"/>
    <w:rsid w:val="00D111B8"/>
    <w:rsid w:val="00D12EF5"/>
    <w:rsid w:val="00D13770"/>
    <w:rsid w:val="00D235FA"/>
    <w:rsid w:val="00D27473"/>
    <w:rsid w:val="00D27B53"/>
    <w:rsid w:val="00D30657"/>
    <w:rsid w:val="00D31DBF"/>
    <w:rsid w:val="00D35E22"/>
    <w:rsid w:val="00D41E91"/>
    <w:rsid w:val="00D50A1B"/>
    <w:rsid w:val="00D519AD"/>
    <w:rsid w:val="00D5386B"/>
    <w:rsid w:val="00D57453"/>
    <w:rsid w:val="00D57622"/>
    <w:rsid w:val="00D62725"/>
    <w:rsid w:val="00D634A0"/>
    <w:rsid w:val="00D63AFD"/>
    <w:rsid w:val="00D67C9E"/>
    <w:rsid w:val="00D705DA"/>
    <w:rsid w:val="00D715DF"/>
    <w:rsid w:val="00D7326B"/>
    <w:rsid w:val="00D74E92"/>
    <w:rsid w:val="00D76155"/>
    <w:rsid w:val="00D76FD7"/>
    <w:rsid w:val="00D779AC"/>
    <w:rsid w:val="00D80D38"/>
    <w:rsid w:val="00D816E6"/>
    <w:rsid w:val="00D833CB"/>
    <w:rsid w:val="00D859AB"/>
    <w:rsid w:val="00D860F1"/>
    <w:rsid w:val="00D86C3B"/>
    <w:rsid w:val="00D87972"/>
    <w:rsid w:val="00D87D2A"/>
    <w:rsid w:val="00D90C99"/>
    <w:rsid w:val="00D97DA5"/>
    <w:rsid w:val="00DA074B"/>
    <w:rsid w:val="00DA6BF3"/>
    <w:rsid w:val="00DA7C3B"/>
    <w:rsid w:val="00DC0332"/>
    <w:rsid w:val="00DC0BD9"/>
    <w:rsid w:val="00DC270A"/>
    <w:rsid w:val="00DC3605"/>
    <w:rsid w:val="00DC5F5B"/>
    <w:rsid w:val="00DC723B"/>
    <w:rsid w:val="00DD58F0"/>
    <w:rsid w:val="00DD6EE3"/>
    <w:rsid w:val="00DE7B32"/>
    <w:rsid w:val="00DF0165"/>
    <w:rsid w:val="00DF18B7"/>
    <w:rsid w:val="00DF2B17"/>
    <w:rsid w:val="00DF698A"/>
    <w:rsid w:val="00E00ED2"/>
    <w:rsid w:val="00E02CEB"/>
    <w:rsid w:val="00E03FD6"/>
    <w:rsid w:val="00E041E8"/>
    <w:rsid w:val="00E12A4C"/>
    <w:rsid w:val="00E15A3D"/>
    <w:rsid w:val="00E167C7"/>
    <w:rsid w:val="00E169D0"/>
    <w:rsid w:val="00E16B30"/>
    <w:rsid w:val="00E173DC"/>
    <w:rsid w:val="00E207F0"/>
    <w:rsid w:val="00E20D1A"/>
    <w:rsid w:val="00E24AB9"/>
    <w:rsid w:val="00E316A8"/>
    <w:rsid w:val="00E32F3C"/>
    <w:rsid w:val="00E33D54"/>
    <w:rsid w:val="00E3660A"/>
    <w:rsid w:val="00E42B73"/>
    <w:rsid w:val="00E440B2"/>
    <w:rsid w:val="00E445EC"/>
    <w:rsid w:val="00E47968"/>
    <w:rsid w:val="00E53E27"/>
    <w:rsid w:val="00E557EE"/>
    <w:rsid w:val="00E56261"/>
    <w:rsid w:val="00E620FE"/>
    <w:rsid w:val="00E67968"/>
    <w:rsid w:val="00E67A01"/>
    <w:rsid w:val="00E70C4A"/>
    <w:rsid w:val="00E732C0"/>
    <w:rsid w:val="00E7489F"/>
    <w:rsid w:val="00E8088A"/>
    <w:rsid w:val="00E837DA"/>
    <w:rsid w:val="00E85027"/>
    <w:rsid w:val="00E85320"/>
    <w:rsid w:val="00E86B8E"/>
    <w:rsid w:val="00E95F59"/>
    <w:rsid w:val="00E9628D"/>
    <w:rsid w:val="00E9656C"/>
    <w:rsid w:val="00E9799E"/>
    <w:rsid w:val="00EA0CF6"/>
    <w:rsid w:val="00EA43D7"/>
    <w:rsid w:val="00EA59C7"/>
    <w:rsid w:val="00EA7143"/>
    <w:rsid w:val="00EA7703"/>
    <w:rsid w:val="00EB4B5B"/>
    <w:rsid w:val="00EC0323"/>
    <w:rsid w:val="00EC231D"/>
    <w:rsid w:val="00EC67E0"/>
    <w:rsid w:val="00EC7338"/>
    <w:rsid w:val="00ED0DF5"/>
    <w:rsid w:val="00ED2994"/>
    <w:rsid w:val="00ED2A8F"/>
    <w:rsid w:val="00ED4449"/>
    <w:rsid w:val="00EE53DD"/>
    <w:rsid w:val="00EE6D7D"/>
    <w:rsid w:val="00EF08EC"/>
    <w:rsid w:val="00EF1367"/>
    <w:rsid w:val="00EF1B78"/>
    <w:rsid w:val="00EF3CD3"/>
    <w:rsid w:val="00EF68FB"/>
    <w:rsid w:val="00F02434"/>
    <w:rsid w:val="00F02F33"/>
    <w:rsid w:val="00F03B8E"/>
    <w:rsid w:val="00F052E9"/>
    <w:rsid w:val="00F06C78"/>
    <w:rsid w:val="00F06D50"/>
    <w:rsid w:val="00F117AE"/>
    <w:rsid w:val="00F17647"/>
    <w:rsid w:val="00F235FB"/>
    <w:rsid w:val="00F25657"/>
    <w:rsid w:val="00F26A18"/>
    <w:rsid w:val="00F272C2"/>
    <w:rsid w:val="00F27461"/>
    <w:rsid w:val="00F34019"/>
    <w:rsid w:val="00F35068"/>
    <w:rsid w:val="00F35719"/>
    <w:rsid w:val="00F35DC8"/>
    <w:rsid w:val="00F44E39"/>
    <w:rsid w:val="00F56DF3"/>
    <w:rsid w:val="00F6433C"/>
    <w:rsid w:val="00F656F3"/>
    <w:rsid w:val="00F65AE9"/>
    <w:rsid w:val="00F70064"/>
    <w:rsid w:val="00F76486"/>
    <w:rsid w:val="00F946E8"/>
    <w:rsid w:val="00F96835"/>
    <w:rsid w:val="00FA07E8"/>
    <w:rsid w:val="00FA4287"/>
    <w:rsid w:val="00FA4E77"/>
    <w:rsid w:val="00FA6D46"/>
    <w:rsid w:val="00FC091E"/>
    <w:rsid w:val="00FC17B4"/>
    <w:rsid w:val="00FC6E38"/>
    <w:rsid w:val="00FC73CC"/>
    <w:rsid w:val="00FC7B24"/>
    <w:rsid w:val="00FD0D49"/>
    <w:rsid w:val="00FD45D4"/>
    <w:rsid w:val="00FD5FD1"/>
    <w:rsid w:val="00FE0C17"/>
    <w:rsid w:val="00FE1BF1"/>
    <w:rsid w:val="00FE42C0"/>
    <w:rsid w:val="00FE49C3"/>
    <w:rsid w:val="00FE51AE"/>
    <w:rsid w:val="00FF0C6C"/>
    <w:rsid w:val="00FF54AD"/>
    <w:rsid w:val="00FF58A0"/>
    <w:rsid w:val="030A4417"/>
    <w:rsid w:val="0C1CC8AE"/>
    <w:rsid w:val="3C6BA5EF"/>
    <w:rsid w:val="581E4DC8"/>
    <w:rsid w:val="66178AEA"/>
    <w:rsid w:val="7474335A"/>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972450"/>
  <w15:chartTrackingRefBased/>
  <w15:docId w15:val="{D1526966-7E57-4037-BADA-7C4A71633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13045"/>
    <w:rPr>
      <w:rFonts w:ascii="Arial" w:hAnsi="Arial"/>
      <w:szCs w:val="24"/>
      <w:lang w:eastAsia="da-DK"/>
    </w:rPr>
  </w:style>
  <w:style w:type="paragraph" w:styleId="Overskrift1">
    <w:name w:val="heading 1"/>
    <w:basedOn w:val="Normal"/>
    <w:next w:val="Normal"/>
    <w:link w:val="Overskrift1Tegn"/>
    <w:qFormat/>
    <w:rsid w:val="00553500"/>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rsid w:val="00CC6B82"/>
    <w:pPr>
      <w:tabs>
        <w:tab w:val="center" w:pos="4819"/>
        <w:tab w:val="right" w:pos="9638"/>
      </w:tabs>
    </w:pPr>
  </w:style>
  <w:style w:type="paragraph" w:styleId="Sidefod">
    <w:name w:val="footer"/>
    <w:basedOn w:val="Normal"/>
    <w:link w:val="SidefodTegn"/>
    <w:uiPriority w:val="99"/>
    <w:rsid w:val="00CC6B82"/>
    <w:pPr>
      <w:tabs>
        <w:tab w:val="center" w:pos="4819"/>
        <w:tab w:val="right" w:pos="9638"/>
      </w:tabs>
    </w:pPr>
  </w:style>
  <w:style w:type="character" w:styleId="Hyperlink">
    <w:name w:val="Hyperlink"/>
    <w:rsid w:val="00C118E6"/>
    <w:rPr>
      <w:rFonts w:ascii="Arial" w:hAnsi="Arial"/>
      <w:color w:val="000000"/>
      <w:sz w:val="20"/>
      <w:u w:val="none"/>
    </w:rPr>
  </w:style>
  <w:style w:type="paragraph" w:styleId="Brdtekst">
    <w:name w:val="Body Text"/>
    <w:basedOn w:val="Normal"/>
    <w:rsid w:val="00CC1E58"/>
    <w:pPr>
      <w:autoSpaceDE w:val="0"/>
      <w:autoSpaceDN w:val="0"/>
      <w:adjustRightInd w:val="0"/>
      <w:spacing w:after="283" w:line="283" w:lineRule="exact"/>
    </w:pPr>
    <w:rPr>
      <w:rFonts w:cs="Arial"/>
      <w:szCs w:val="20"/>
    </w:rPr>
  </w:style>
  <w:style w:type="paragraph" w:styleId="Overskrift">
    <w:name w:val="TOC Heading"/>
    <w:basedOn w:val="Normal"/>
    <w:qFormat/>
    <w:rsid w:val="00CC1E58"/>
    <w:pPr>
      <w:autoSpaceDE w:val="0"/>
      <w:autoSpaceDN w:val="0"/>
      <w:adjustRightInd w:val="0"/>
      <w:spacing w:after="170"/>
    </w:pPr>
    <w:rPr>
      <w:rFonts w:cs="Arial"/>
      <w:szCs w:val="20"/>
    </w:rPr>
  </w:style>
  <w:style w:type="paragraph" w:styleId="Markeringsbobletekst">
    <w:name w:val="Balloon Text"/>
    <w:basedOn w:val="Normal"/>
    <w:semiHidden/>
    <w:rsid w:val="00613045"/>
    <w:rPr>
      <w:rFonts w:ascii="Tahoma" w:hAnsi="Tahoma" w:cs="Tahoma"/>
      <w:sz w:val="16"/>
      <w:szCs w:val="16"/>
    </w:rPr>
  </w:style>
  <w:style w:type="paragraph" w:customStyle="1" w:styleId="Standardtekst">
    <w:name w:val="Standardtekst"/>
    <w:basedOn w:val="Normal"/>
    <w:rsid w:val="00EF68FB"/>
    <w:pPr>
      <w:overflowPunct w:val="0"/>
      <w:autoSpaceDE w:val="0"/>
      <w:autoSpaceDN w:val="0"/>
      <w:adjustRightInd w:val="0"/>
      <w:spacing w:after="283" w:line="283" w:lineRule="exact"/>
      <w:textAlignment w:val="baseline"/>
    </w:pPr>
    <w:rPr>
      <w:szCs w:val="20"/>
    </w:rPr>
  </w:style>
  <w:style w:type="character" w:customStyle="1" w:styleId="SidefodTegn">
    <w:name w:val="Sidefod Tegn"/>
    <w:link w:val="Sidefod"/>
    <w:uiPriority w:val="99"/>
    <w:rsid w:val="00195386"/>
    <w:rPr>
      <w:rFonts w:ascii="Arial" w:hAnsi="Arial"/>
      <w:szCs w:val="24"/>
    </w:rPr>
  </w:style>
  <w:style w:type="paragraph" w:styleId="Listeafsnit">
    <w:name w:val="List Paragraph"/>
    <w:basedOn w:val="Normal"/>
    <w:uiPriority w:val="34"/>
    <w:qFormat/>
    <w:pPr>
      <w:ind w:left="720"/>
      <w:contextualSpacing/>
    </w:pPr>
  </w:style>
  <w:style w:type="paragraph" w:customStyle="1" w:styleId="Default">
    <w:name w:val="Default"/>
    <w:rsid w:val="0058255C"/>
    <w:pPr>
      <w:autoSpaceDE w:val="0"/>
      <w:autoSpaceDN w:val="0"/>
      <w:adjustRightInd w:val="0"/>
    </w:pPr>
    <w:rPr>
      <w:rFonts w:ascii="Arial" w:hAnsi="Arial" w:cs="Arial"/>
      <w:color w:val="000000"/>
      <w:sz w:val="24"/>
      <w:szCs w:val="24"/>
    </w:rPr>
  </w:style>
  <w:style w:type="paragraph" w:customStyle="1" w:styleId="paragraph">
    <w:name w:val="paragraph"/>
    <w:basedOn w:val="Normal"/>
    <w:rsid w:val="007F5984"/>
    <w:rPr>
      <w:rFonts w:ascii="Times New Roman" w:hAnsi="Times New Roman"/>
      <w:sz w:val="24"/>
    </w:rPr>
  </w:style>
  <w:style w:type="character" w:customStyle="1" w:styleId="normaltextrun1">
    <w:name w:val="normaltextrun1"/>
    <w:basedOn w:val="Standardskrifttypeiafsnit"/>
    <w:rsid w:val="007F5984"/>
  </w:style>
  <w:style w:type="character" w:customStyle="1" w:styleId="eop">
    <w:name w:val="eop"/>
    <w:basedOn w:val="Standardskrifttypeiafsnit"/>
    <w:rsid w:val="007F5984"/>
  </w:style>
  <w:style w:type="character" w:customStyle="1" w:styleId="Overskrift1Tegn">
    <w:name w:val="Overskrift 1 Tegn"/>
    <w:basedOn w:val="Standardskrifttypeiafsnit"/>
    <w:link w:val="Overskrift1"/>
    <w:rsid w:val="00553500"/>
    <w:rPr>
      <w:rFonts w:asciiTheme="majorHAnsi" w:eastAsiaTheme="majorEastAsia" w:hAnsiTheme="majorHAnsi" w:cstheme="majorBidi"/>
      <w:color w:val="2E74B5" w:themeColor="accent1" w:themeShade="BF"/>
      <w:sz w:val="32"/>
      <w:szCs w:val="32"/>
      <w:lang w:eastAsia="da-DK"/>
    </w:rPr>
  </w:style>
  <w:style w:type="character" w:styleId="Strk">
    <w:name w:val="Strong"/>
    <w:basedOn w:val="Standardskrifttypeiafsnit"/>
    <w:qFormat/>
    <w:rsid w:val="00553500"/>
    <w:rPr>
      <w:b/>
      <w:bCs/>
    </w:rPr>
  </w:style>
  <w:style w:type="paragraph" w:styleId="Undertitel">
    <w:name w:val="Subtitle"/>
    <w:basedOn w:val="Normal"/>
    <w:next w:val="Normal"/>
    <w:link w:val="UndertitelTegn"/>
    <w:qFormat/>
    <w:rsid w:val="00553500"/>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UndertitelTegn">
    <w:name w:val="Undertitel Tegn"/>
    <w:basedOn w:val="Standardskrifttypeiafsnit"/>
    <w:link w:val="Undertitel"/>
    <w:rsid w:val="00553500"/>
    <w:rPr>
      <w:rFonts w:asciiTheme="minorHAnsi" w:eastAsiaTheme="minorEastAsia" w:hAnsiTheme="minorHAnsi" w:cstheme="minorBidi"/>
      <w:color w:val="5A5A5A" w:themeColor="text1" w:themeTint="A5"/>
      <w:spacing w:val="15"/>
      <w:sz w:val="22"/>
      <w:szCs w:val="22"/>
      <w:lang w:eastAsia="da-DK"/>
    </w:rPr>
  </w:style>
  <w:style w:type="paragraph" w:customStyle="1" w:styleId="yiv5520254771msolistparagraph">
    <w:name w:val="yiv5520254771msolistparagraph"/>
    <w:basedOn w:val="Normal"/>
    <w:rsid w:val="00DE7B32"/>
    <w:pPr>
      <w:spacing w:before="100" w:beforeAutospacing="1" w:after="100" w:afterAutospacing="1"/>
    </w:pPr>
    <w:rPr>
      <w:rFonts w:ascii="Calibri" w:eastAsiaTheme="minorHAnsi" w:hAnsi="Calibri" w:cs="Calibri"/>
      <w:sz w:val="22"/>
      <w:szCs w:val="22"/>
    </w:rPr>
  </w:style>
  <w:style w:type="paragraph" w:customStyle="1" w:styleId="yiv5520254771msonormal">
    <w:name w:val="yiv5520254771msonormal"/>
    <w:basedOn w:val="Normal"/>
    <w:rsid w:val="00DE7B32"/>
    <w:pPr>
      <w:spacing w:before="100" w:beforeAutospacing="1" w:after="100" w:afterAutospacing="1"/>
    </w:pPr>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778858">
      <w:bodyDiv w:val="1"/>
      <w:marLeft w:val="0"/>
      <w:marRight w:val="0"/>
      <w:marTop w:val="0"/>
      <w:marBottom w:val="0"/>
      <w:divBdr>
        <w:top w:val="none" w:sz="0" w:space="0" w:color="auto"/>
        <w:left w:val="none" w:sz="0" w:space="0" w:color="auto"/>
        <w:bottom w:val="none" w:sz="0" w:space="0" w:color="auto"/>
        <w:right w:val="none" w:sz="0" w:space="0" w:color="auto"/>
      </w:divBdr>
    </w:div>
    <w:div w:id="408890674">
      <w:bodyDiv w:val="1"/>
      <w:marLeft w:val="0"/>
      <w:marRight w:val="0"/>
      <w:marTop w:val="0"/>
      <w:marBottom w:val="0"/>
      <w:divBdr>
        <w:top w:val="none" w:sz="0" w:space="0" w:color="auto"/>
        <w:left w:val="none" w:sz="0" w:space="0" w:color="auto"/>
        <w:bottom w:val="none" w:sz="0" w:space="0" w:color="auto"/>
        <w:right w:val="none" w:sz="0" w:space="0" w:color="auto"/>
      </w:divBdr>
    </w:div>
    <w:div w:id="925382948">
      <w:bodyDiv w:val="1"/>
      <w:marLeft w:val="0"/>
      <w:marRight w:val="0"/>
      <w:marTop w:val="0"/>
      <w:marBottom w:val="0"/>
      <w:divBdr>
        <w:top w:val="none" w:sz="0" w:space="0" w:color="auto"/>
        <w:left w:val="none" w:sz="0" w:space="0" w:color="auto"/>
        <w:bottom w:val="none" w:sz="0" w:space="0" w:color="auto"/>
        <w:right w:val="none" w:sz="0" w:space="0" w:color="auto"/>
      </w:divBdr>
      <w:divsChild>
        <w:div w:id="1015963102">
          <w:marLeft w:val="-225"/>
          <w:marRight w:val="-225"/>
          <w:marTop w:val="0"/>
          <w:marBottom w:val="0"/>
          <w:divBdr>
            <w:top w:val="none" w:sz="0" w:space="0" w:color="auto"/>
            <w:left w:val="none" w:sz="0" w:space="0" w:color="auto"/>
            <w:bottom w:val="none" w:sz="0" w:space="0" w:color="auto"/>
            <w:right w:val="none" w:sz="0" w:space="0" w:color="auto"/>
          </w:divBdr>
          <w:divsChild>
            <w:div w:id="160318090">
              <w:marLeft w:val="0"/>
              <w:marRight w:val="0"/>
              <w:marTop w:val="0"/>
              <w:marBottom w:val="0"/>
              <w:divBdr>
                <w:top w:val="none" w:sz="0" w:space="0" w:color="auto"/>
                <w:left w:val="none" w:sz="0" w:space="0" w:color="auto"/>
                <w:bottom w:val="none" w:sz="0" w:space="0" w:color="auto"/>
                <w:right w:val="none" w:sz="0" w:space="0" w:color="auto"/>
              </w:divBdr>
              <w:divsChild>
                <w:div w:id="1790972963">
                  <w:marLeft w:val="0"/>
                  <w:marRight w:val="0"/>
                  <w:marTop w:val="0"/>
                  <w:marBottom w:val="0"/>
                  <w:divBdr>
                    <w:top w:val="none" w:sz="0" w:space="0" w:color="auto"/>
                    <w:left w:val="none" w:sz="0" w:space="0" w:color="auto"/>
                    <w:bottom w:val="none" w:sz="0" w:space="0" w:color="auto"/>
                    <w:right w:val="none" w:sz="0" w:space="0" w:color="auto"/>
                  </w:divBdr>
                  <w:divsChild>
                    <w:div w:id="411313648">
                      <w:marLeft w:val="0"/>
                      <w:marRight w:val="0"/>
                      <w:marTop w:val="0"/>
                      <w:marBottom w:val="0"/>
                      <w:divBdr>
                        <w:top w:val="none" w:sz="0" w:space="0" w:color="auto"/>
                        <w:left w:val="none" w:sz="0" w:space="0" w:color="auto"/>
                        <w:bottom w:val="none" w:sz="0" w:space="0" w:color="auto"/>
                        <w:right w:val="none" w:sz="0" w:space="0" w:color="auto"/>
                      </w:divBdr>
                    </w:div>
                    <w:div w:id="1837039737">
                      <w:marLeft w:val="0"/>
                      <w:marRight w:val="0"/>
                      <w:marTop w:val="0"/>
                      <w:marBottom w:val="0"/>
                      <w:divBdr>
                        <w:top w:val="none" w:sz="0" w:space="0" w:color="auto"/>
                        <w:left w:val="none" w:sz="0" w:space="0" w:color="auto"/>
                        <w:bottom w:val="none" w:sz="0" w:space="0" w:color="auto"/>
                        <w:right w:val="none" w:sz="0" w:space="0" w:color="auto"/>
                      </w:divBdr>
                    </w:div>
                    <w:div w:id="576670702">
                      <w:marLeft w:val="0"/>
                      <w:marRight w:val="0"/>
                      <w:marTop w:val="0"/>
                      <w:marBottom w:val="0"/>
                      <w:divBdr>
                        <w:top w:val="none" w:sz="0" w:space="0" w:color="auto"/>
                        <w:left w:val="none" w:sz="0" w:space="0" w:color="auto"/>
                        <w:bottom w:val="none" w:sz="0" w:space="0" w:color="auto"/>
                        <w:right w:val="none" w:sz="0" w:space="0" w:color="auto"/>
                      </w:divBdr>
                    </w:div>
                    <w:div w:id="390153661">
                      <w:marLeft w:val="0"/>
                      <w:marRight w:val="0"/>
                      <w:marTop w:val="0"/>
                      <w:marBottom w:val="0"/>
                      <w:divBdr>
                        <w:top w:val="none" w:sz="0" w:space="0" w:color="auto"/>
                        <w:left w:val="none" w:sz="0" w:space="0" w:color="auto"/>
                        <w:bottom w:val="none" w:sz="0" w:space="0" w:color="auto"/>
                        <w:right w:val="none" w:sz="0" w:space="0" w:color="auto"/>
                      </w:divBdr>
                    </w:div>
                    <w:div w:id="2055387">
                      <w:marLeft w:val="0"/>
                      <w:marRight w:val="0"/>
                      <w:marTop w:val="0"/>
                      <w:marBottom w:val="0"/>
                      <w:divBdr>
                        <w:top w:val="none" w:sz="0" w:space="0" w:color="auto"/>
                        <w:left w:val="none" w:sz="0" w:space="0" w:color="auto"/>
                        <w:bottom w:val="none" w:sz="0" w:space="0" w:color="auto"/>
                        <w:right w:val="none" w:sz="0" w:space="0" w:color="auto"/>
                      </w:divBdr>
                    </w:div>
                    <w:div w:id="1322081431">
                      <w:marLeft w:val="0"/>
                      <w:marRight w:val="0"/>
                      <w:marTop w:val="0"/>
                      <w:marBottom w:val="0"/>
                      <w:divBdr>
                        <w:top w:val="none" w:sz="0" w:space="0" w:color="auto"/>
                        <w:left w:val="none" w:sz="0" w:space="0" w:color="auto"/>
                        <w:bottom w:val="none" w:sz="0" w:space="0" w:color="auto"/>
                        <w:right w:val="none" w:sz="0" w:space="0" w:color="auto"/>
                      </w:divBdr>
                    </w:div>
                    <w:div w:id="1052919703">
                      <w:marLeft w:val="0"/>
                      <w:marRight w:val="0"/>
                      <w:marTop w:val="0"/>
                      <w:marBottom w:val="0"/>
                      <w:divBdr>
                        <w:top w:val="none" w:sz="0" w:space="0" w:color="auto"/>
                        <w:left w:val="none" w:sz="0" w:space="0" w:color="auto"/>
                        <w:bottom w:val="none" w:sz="0" w:space="0" w:color="auto"/>
                        <w:right w:val="none" w:sz="0" w:space="0" w:color="auto"/>
                      </w:divBdr>
                    </w:div>
                    <w:div w:id="2030133908">
                      <w:marLeft w:val="0"/>
                      <w:marRight w:val="0"/>
                      <w:marTop w:val="0"/>
                      <w:marBottom w:val="0"/>
                      <w:divBdr>
                        <w:top w:val="none" w:sz="0" w:space="0" w:color="auto"/>
                        <w:left w:val="none" w:sz="0" w:space="0" w:color="auto"/>
                        <w:bottom w:val="none" w:sz="0" w:space="0" w:color="auto"/>
                        <w:right w:val="none" w:sz="0" w:space="0" w:color="auto"/>
                      </w:divBdr>
                    </w:div>
                    <w:div w:id="1782145862">
                      <w:marLeft w:val="0"/>
                      <w:marRight w:val="0"/>
                      <w:marTop w:val="0"/>
                      <w:marBottom w:val="0"/>
                      <w:divBdr>
                        <w:top w:val="none" w:sz="0" w:space="0" w:color="auto"/>
                        <w:left w:val="none" w:sz="0" w:space="0" w:color="auto"/>
                        <w:bottom w:val="none" w:sz="0" w:space="0" w:color="auto"/>
                        <w:right w:val="none" w:sz="0" w:space="0" w:color="auto"/>
                      </w:divBdr>
                    </w:div>
                    <w:div w:id="226305293">
                      <w:marLeft w:val="0"/>
                      <w:marRight w:val="0"/>
                      <w:marTop w:val="0"/>
                      <w:marBottom w:val="0"/>
                      <w:divBdr>
                        <w:top w:val="none" w:sz="0" w:space="0" w:color="auto"/>
                        <w:left w:val="none" w:sz="0" w:space="0" w:color="auto"/>
                        <w:bottom w:val="none" w:sz="0" w:space="0" w:color="auto"/>
                        <w:right w:val="none" w:sz="0" w:space="0" w:color="auto"/>
                      </w:divBdr>
                    </w:div>
                    <w:div w:id="75368942">
                      <w:marLeft w:val="0"/>
                      <w:marRight w:val="0"/>
                      <w:marTop w:val="0"/>
                      <w:marBottom w:val="0"/>
                      <w:divBdr>
                        <w:top w:val="none" w:sz="0" w:space="0" w:color="auto"/>
                        <w:left w:val="none" w:sz="0" w:space="0" w:color="auto"/>
                        <w:bottom w:val="none" w:sz="0" w:space="0" w:color="auto"/>
                        <w:right w:val="none" w:sz="0" w:space="0" w:color="auto"/>
                      </w:divBdr>
                    </w:div>
                    <w:div w:id="987711811">
                      <w:marLeft w:val="0"/>
                      <w:marRight w:val="0"/>
                      <w:marTop w:val="0"/>
                      <w:marBottom w:val="0"/>
                      <w:divBdr>
                        <w:top w:val="none" w:sz="0" w:space="0" w:color="auto"/>
                        <w:left w:val="none" w:sz="0" w:space="0" w:color="auto"/>
                        <w:bottom w:val="none" w:sz="0" w:space="0" w:color="auto"/>
                        <w:right w:val="none" w:sz="0" w:space="0" w:color="auto"/>
                      </w:divBdr>
                    </w:div>
                    <w:div w:id="853614857">
                      <w:marLeft w:val="0"/>
                      <w:marRight w:val="0"/>
                      <w:marTop w:val="0"/>
                      <w:marBottom w:val="0"/>
                      <w:divBdr>
                        <w:top w:val="none" w:sz="0" w:space="0" w:color="auto"/>
                        <w:left w:val="none" w:sz="0" w:space="0" w:color="auto"/>
                        <w:bottom w:val="none" w:sz="0" w:space="0" w:color="auto"/>
                        <w:right w:val="none" w:sz="0" w:space="0" w:color="auto"/>
                      </w:divBdr>
                    </w:div>
                    <w:div w:id="1994019678">
                      <w:marLeft w:val="0"/>
                      <w:marRight w:val="0"/>
                      <w:marTop w:val="0"/>
                      <w:marBottom w:val="0"/>
                      <w:divBdr>
                        <w:top w:val="none" w:sz="0" w:space="0" w:color="auto"/>
                        <w:left w:val="none" w:sz="0" w:space="0" w:color="auto"/>
                        <w:bottom w:val="none" w:sz="0" w:space="0" w:color="auto"/>
                        <w:right w:val="none" w:sz="0" w:space="0" w:color="auto"/>
                      </w:divBdr>
                    </w:div>
                    <w:div w:id="1469084673">
                      <w:marLeft w:val="0"/>
                      <w:marRight w:val="0"/>
                      <w:marTop w:val="0"/>
                      <w:marBottom w:val="0"/>
                      <w:divBdr>
                        <w:top w:val="none" w:sz="0" w:space="0" w:color="auto"/>
                        <w:left w:val="none" w:sz="0" w:space="0" w:color="auto"/>
                        <w:bottom w:val="none" w:sz="0" w:space="0" w:color="auto"/>
                        <w:right w:val="none" w:sz="0" w:space="0" w:color="auto"/>
                      </w:divBdr>
                    </w:div>
                    <w:div w:id="1750730224">
                      <w:marLeft w:val="0"/>
                      <w:marRight w:val="0"/>
                      <w:marTop w:val="0"/>
                      <w:marBottom w:val="0"/>
                      <w:divBdr>
                        <w:top w:val="none" w:sz="0" w:space="0" w:color="auto"/>
                        <w:left w:val="none" w:sz="0" w:space="0" w:color="auto"/>
                        <w:bottom w:val="none" w:sz="0" w:space="0" w:color="auto"/>
                        <w:right w:val="none" w:sz="0" w:space="0" w:color="auto"/>
                      </w:divBdr>
                    </w:div>
                    <w:div w:id="1469516276">
                      <w:marLeft w:val="0"/>
                      <w:marRight w:val="0"/>
                      <w:marTop w:val="0"/>
                      <w:marBottom w:val="0"/>
                      <w:divBdr>
                        <w:top w:val="none" w:sz="0" w:space="0" w:color="auto"/>
                        <w:left w:val="none" w:sz="0" w:space="0" w:color="auto"/>
                        <w:bottom w:val="none" w:sz="0" w:space="0" w:color="auto"/>
                        <w:right w:val="none" w:sz="0" w:space="0" w:color="auto"/>
                      </w:divBdr>
                    </w:div>
                    <w:div w:id="1317414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3500849">
      <w:bodyDiv w:val="1"/>
      <w:marLeft w:val="0"/>
      <w:marRight w:val="0"/>
      <w:marTop w:val="0"/>
      <w:marBottom w:val="0"/>
      <w:divBdr>
        <w:top w:val="none" w:sz="0" w:space="0" w:color="auto"/>
        <w:left w:val="none" w:sz="0" w:space="0" w:color="auto"/>
        <w:bottom w:val="none" w:sz="0" w:space="0" w:color="auto"/>
        <w:right w:val="none" w:sz="0" w:space="0" w:color="auto"/>
      </w:divBdr>
    </w:div>
    <w:div w:id="1111779581">
      <w:bodyDiv w:val="1"/>
      <w:marLeft w:val="0"/>
      <w:marRight w:val="0"/>
      <w:marTop w:val="0"/>
      <w:marBottom w:val="0"/>
      <w:divBdr>
        <w:top w:val="none" w:sz="0" w:space="0" w:color="auto"/>
        <w:left w:val="none" w:sz="0" w:space="0" w:color="auto"/>
        <w:bottom w:val="none" w:sz="0" w:space="0" w:color="auto"/>
        <w:right w:val="none" w:sz="0" w:space="0" w:color="auto"/>
      </w:divBdr>
      <w:divsChild>
        <w:div w:id="1510485227">
          <w:marLeft w:val="0"/>
          <w:marRight w:val="0"/>
          <w:marTop w:val="0"/>
          <w:marBottom w:val="0"/>
          <w:divBdr>
            <w:top w:val="none" w:sz="0" w:space="0" w:color="auto"/>
            <w:left w:val="none" w:sz="0" w:space="0" w:color="auto"/>
            <w:bottom w:val="none" w:sz="0" w:space="0" w:color="auto"/>
            <w:right w:val="none" w:sz="0" w:space="0" w:color="auto"/>
          </w:divBdr>
        </w:div>
      </w:divsChild>
    </w:div>
    <w:div w:id="1267419420">
      <w:bodyDiv w:val="1"/>
      <w:marLeft w:val="0"/>
      <w:marRight w:val="0"/>
      <w:marTop w:val="0"/>
      <w:marBottom w:val="0"/>
      <w:divBdr>
        <w:top w:val="none" w:sz="0" w:space="0" w:color="auto"/>
        <w:left w:val="none" w:sz="0" w:space="0" w:color="auto"/>
        <w:bottom w:val="none" w:sz="0" w:space="0" w:color="auto"/>
        <w:right w:val="none" w:sz="0" w:space="0" w:color="auto"/>
      </w:divBdr>
    </w:div>
    <w:div w:id="1304121413">
      <w:bodyDiv w:val="1"/>
      <w:marLeft w:val="0"/>
      <w:marRight w:val="0"/>
      <w:marTop w:val="0"/>
      <w:marBottom w:val="0"/>
      <w:divBdr>
        <w:top w:val="none" w:sz="0" w:space="0" w:color="auto"/>
        <w:left w:val="none" w:sz="0" w:space="0" w:color="auto"/>
        <w:bottom w:val="none" w:sz="0" w:space="0" w:color="auto"/>
        <w:right w:val="none" w:sz="0" w:space="0" w:color="auto"/>
      </w:divBdr>
    </w:div>
    <w:div w:id="1606116536">
      <w:bodyDiv w:val="1"/>
      <w:marLeft w:val="0"/>
      <w:marRight w:val="0"/>
      <w:marTop w:val="0"/>
      <w:marBottom w:val="0"/>
      <w:divBdr>
        <w:top w:val="none" w:sz="0" w:space="0" w:color="auto"/>
        <w:left w:val="none" w:sz="0" w:space="0" w:color="auto"/>
        <w:bottom w:val="none" w:sz="0" w:space="0" w:color="auto"/>
        <w:right w:val="none" w:sz="0" w:space="0" w:color="auto"/>
      </w:divBdr>
      <w:divsChild>
        <w:div w:id="1759058788">
          <w:marLeft w:val="0"/>
          <w:marRight w:val="0"/>
          <w:marTop w:val="0"/>
          <w:marBottom w:val="0"/>
          <w:divBdr>
            <w:top w:val="none" w:sz="0" w:space="0" w:color="auto"/>
            <w:left w:val="none" w:sz="0" w:space="0" w:color="auto"/>
            <w:bottom w:val="none" w:sz="0" w:space="0" w:color="auto"/>
            <w:right w:val="none" w:sz="0" w:space="0" w:color="auto"/>
          </w:divBdr>
          <w:divsChild>
            <w:div w:id="1689023252">
              <w:marLeft w:val="0"/>
              <w:marRight w:val="0"/>
              <w:marTop w:val="0"/>
              <w:marBottom w:val="0"/>
              <w:divBdr>
                <w:top w:val="none" w:sz="0" w:space="0" w:color="auto"/>
                <w:left w:val="none" w:sz="0" w:space="0" w:color="auto"/>
                <w:bottom w:val="none" w:sz="0" w:space="0" w:color="auto"/>
                <w:right w:val="none" w:sz="0" w:space="0" w:color="auto"/>
              </w:divBdr>
              <w:divsChild>
                <w:div w:id="53237725">
                  <w:marLeft w:val="0"/>
                  <w:marRight w:val="0"/>
                  <w:marTop w:val="0"/>
                  <w:marBottom w:val="0"/>
                  <w:divBdr>
                    <w:top w:val="none" w:sz="0" w:space="0" w:color="auto"/>
                    <w:left w:val="none" w:sz="0" w:space="0" w:color="auto"/>
                    <w:bottom w:val="none" w:sz="0" w:space="0" w:color="auto"/>
                    <w:right w:val="none" w:sz="0" w:space="0" w:color="auto"/>
                  </w:divBdr>
                  <w:divsChild>
                    <w:div w:id="1636250731">
                      <w:marLeft w:val="0"/>
                      <w:marRight w:val="0"/>
                      <w:marTop w:val="0"/>
                      <w:marBottom w:val="0"/>
                      <w:divBdr>
                        <w:top w:val="none" w:sz="0" w:space="0" w:color="auto"/>
                        <w:left w:val="none" w:sz="0" w:space="0" w:color="auto"/>
                        <w:bottom w:val="none" w:sz="0" w:space="0" w:color="auto"/>
                        <w:right w:val="none" w:sz="0" w:space="0" w:color="auto"/>
                      </w:divBdr>
                      <w:divsChild>
                        <w:div w:id="1028947586">
                          <w:marLeft w:val="0"/>
                          <w:marRight w:val="0"/>
                          <w:marTop w:val="0"/>
                          <w:marBottom w:val="0"/>
                          <w:divBdr>
                            <w:top w:val="none" w:sz="0" w:space="0" w:color="auto"/>
                            <w:left w:val="none" w:sz="0" w:space="0" w:color="auto"/>
                            <w:bottom w:val="none" w:sz="0" w:space="0" w:color="auto"/>
                            <w:right w:val="none" w:sz="0" w:space="0" w:color="auto"/>
                          </w:divBdr>
                          <w:divsChild>
                            <w:div w:id="1887254440">
                              <w:marLeft w:val="0"/>
                              <w:marRight w:val="0"/>
                              <w:marTop w:val="0"/>
                              <w:marBottom w:val="0"/>
                              <w:divBdr>
                                <w:top w:val="none" w:sz="0" w:space="0" w:color="auto"/>
                                <w:left w:val="none" w:sz="0" w:space="0" w:color="auto"/>
                                <w:bottom w:val="none" w:sz="0" w:space="0" w:color="auto"/>
                                <w:right w:val="none" w:sz="0" w:space="0" w:color="auto"/>
                              </w:divBdr>
                              <w:divsChild>
                                <w:div w:id="244997860">
                                  <w:marLeft w:val="0"/>
                                  <w:marRight w:val="0"/>
                                  <w:marTop w:val="0"/>
                                  <w:marBottom w:val="0"/>
                                  <w:divBdr>
                                    <w:top w:val="none" w:sz="0" w:space="0" w:color="auto"/>
                                    <w:left w:val="none" w:sz="0" w:space="0" w:color="auto"/>
                                    <w:bottom w:val="none" w:sz="0" w:space="0" w:color="auto"/>
                                    <w:right w:val="none" w:sz="0" w:space="0" w:color="auto"/>
                                  </w:divBdr>
                                  <w:divsChild>
                                    <w:div w:id="771318518">
                                      <w:marLeft w:val="0"/>
                                      <w:marRight w:val="0"/>
                                      <w:marTop w:val="0"/>
                                      <w:marBottom w:val="0"/>
                                      <w:divBdr>
                                        <w:top w:val="none" w:sz="0" w:space="0" w:color="auto"/>
                                        <w:left w:val="none" w:sz="0" w:space="0" w:color="auto"/>
                                        <w:bottom w:val="none" w:sz="0" w:space="0" w:color="auto"/>
                                        <w:right w:val="none" w:sz="0" w:space="0" w:color="auto"/>
                                      </w:divBdr>
                                      <w:divsChild>
                                        <w:div w:id="987250630">
                                          <w:marLeft w:val="0"/>
                                          <w:marRight w:val="0"/>
                                          <w:marTop w:val="0"/>
                                          <w:marBottom w:val="0"/>
                                          <w:divBdr>
                                            <w:top w:val="none" w:sz="0" w:space="0" w:color="auto"/>
                                            <w:left w:val="none" w:sz="0" w:space="0" w:color="auto"/>
                                            <w:bottom w:val="none" w:sz="0" w:space="0" w:color="auto"/>
                                            <w:right w:val="none" w:sz="0" w:space="0" w:color="auto"/>
                                          </w:divBdr>
                                          <w:divsChild>
                                            <w:div w:id="1558517720">
                                              <w:marLeft w:val="0"/>
                                              <w:marRight w:val="0"/>
                                              <w:marTop w:val="0"/>
                                              <w:marBottom w:val="0"/>
                                              <w:divBdr>
                                                <w:top w:val="none" w:sz="0" w:space="0" w:color="auto"/>
                                                <w:left w:val="none" w:sz="0" w:space="0" w:color="auto"/>
                                                <w:bottom w:val="none" w:sz="0" w:space="0" w:color="auto"/>
                                                <w:right w:val="none" w:sz="0" w:space="0" w:color="auto"/>
                                              </w:divBdr>
                                              <w:divsChild>
                                                <w:div w:id="1399550096">
                                                  <w:marLeft w:val="0"/>
                                                  <w:marRight w:val="0"/>
                                                  <w:marTop w:val="0"/>
                                                  <w:marBottom w:val="450"/>
                                                  <w:divBdr>
                                                    <w:top w:val="none" w:sz="0" w:space="0" w:color="auto"/>
                                                    <w:left w:val="none" w:sz="0" w:space="0" w:color="auto"/>
                                                    <w:bottom w:val="none" w:sz="0" w:space="0" w:color="auto"/>
                                                    <w:right w:val="none" w:sz="0" w:space="0" w:color="auto"/>
                                                  </w:divBdr>
                                                  <w:divsChild>
                                                    <w:div w:id="2143962002">
                                                      <w:marLeft w:val="0"/>
                                                      <w:marRight w:val="0"/>
                                                      <w:marTop w:val="0"/>
                                                      <w:marBottom w:val="0"/>
                                                      <w:divBdr>
                                                        <w:top w:val="none" w:sz="0" w:space="0" w:color="auto"/>
                                                        <w:left w:val="none" w:sz="0" w:space="0" w:color="auto"/>
                                                        <w:bottom w:val="none" w:sz="0" w:space="0" w:color="auto"/>
                                                        <w:right w:val="none" w:sz="0" w:space="0" w:color="auto"/>
                                                      </w:divBdr>
                                                      <w:divsChild>
                                                        <w:div w:id="570971419">
                                                          <w:marLeft w:val="0"/>
                                                          <w:marRight w:val="0"/>
                                                          <w:marTop w:val="0"/>
                                                          <w:marBottom w:val="0"/>
                                                          <w:divBdr>
                                                            <w:top w:val="single" w:sz="6" w:space="0" w:color="ABABAB"/>
                                                            <w:left w:val="single" w:sz="6" w:space="0" w:color="ABABAB"/>
                                                            <w:bottom w:val="single" w:sz="6" w:space="0" w:color="ABABAB"/>
                                                            <w:right w:val="single" w:sz="6" w:space="0" w:color="ABABAB"/>
                                                          </w:divBdr>
                                                          <w:divsChild>
                                                            <w:div w:id="1475171485">
                                                              <w:marLeft w:val="0"/>
                                                              <w:marRight w:val="0"/>
                                                              <w:marTop w:val="0"/>
                                                              <w:marBottom w:val="0"/>
                                                              <w:divBdr>
                                                                <w:top w:val="none" w:sz="0" w:space="0" w:color="auto"/>
                                                                <w:left w:val="none" w:sz="0" w:space="0" w:color="auto"/>
                                                                <w:bottom w:val="none" w:sz="0" w:space="0" w:color="auto"/>
                                                                <w:right w:val="none" w:sz="0" w:space="0" w:color="auto"/>
                                                              </w:divBdr>
                                                              <w:divsChild>
                                                                <w:div w:id="1263566732">
                                                                  <w:marLeft w:val="0"/>
                                                                  <w:marRight w:val="0"/>
                                                                  <w:marTop w:val="0"/>
                                                                  <w:marBottom w:val="0"/>
                                                                  <w:divBdr>
                                                                    <w:top w:val="none" w:sz="0" w:space="0" w:color="auto"/>
                                                                    <w:left w:val="none" w:sz="0" w:space="0" w:color="auto"/>
                                                                    <w:bottom w:val="none" w:sz="0" w:space="0" w:color="auto"/>
                                                                    <w:right w:val="none" w:sz="0" w:space="0" w:color="auto"/>
                                                                  </w:divBdr>
                                                                  <w:divsChild>
                                                                    <w:div w:id="1082337758">
                                                                      <w:marLeft w:val="0"/>
                                                                      <w:marRight w:val="0"/>
                                                                      <w:marTop w:val="0"/>
                                                                      <w:marBottom w:val="0"/>
                                                                      <w:divBdr>
                                                                        <w:top w:val="none" w:sz="0" w:space="0" w:color="auto"/>
                                                                        <w:left w:val="none" w:sz="0" w:space="0" w:color="auto"/>
                                                                        <w:bottom w:val="none" w:sz="0" w:space="0" w:color="auto"/>
                                                                        <w:right w:val="none" w:sz="0" w:space="0" w:color="auto"/>
                                                                      </w:divBdr>
                                                                      <w:divsChild>
                                                                        <w:div w:id="26685799">
                                                                          <w:marLeft w:val="0"/>
                                                                          <w:marRight w:val="0"/>
                                                                          <w:marTop w:val="0"/>
                                                                          <w:marBottom w:val="0"/>
                                                                          <w:divBdr>
                                                                            <w:top w:val="none" w:sz="0" w:space="0" w:color="auto"/>
                                                                            <w:left w:val="none" w:sz="0" w:space="0" w:color="auto"/>
                                                                            <w:bottom w:val="none" w:sz="0" w:space="0" w:color="auto"/>
                                                                            <w:right w:val="none" w:sz="0" w:space="0" w:color="auto"/>
                                                                          </w:divBdr>
                                                                          <w:divsChild>
                                                                            <w:div w:id="877937966">
                                                                              <w:marLeft w:val="0"/>
                                                                              <w:marRight w:val="0"/>
                                                                              <w:marTop w:val="0"/>
                                                                              <w:marBottom w:val="0"/>
                                                                              <w:divBdr>
                                                                                <w:top w:val="none" w:sz="0" w:space="0" w:color="auto"/>
                                                                                <w:left w:val="none" w:sz="0" w:space="0" w:color="auto"/>
                                                                                <w:bottom w:val="none" w:sz="0" w:space="0" w:color="auto"/>
                                                                                <w:right w:val="none" w:sz="0" w:space="0" w:color="auto"/>
                                                                              </w:divBdr>
                                                                              <w:divsChild>
                                                                                <w:div w:id="1786920001">
                                                                                  <w:marLeft w:val="0"/>
                                                                                  <w:marRight w:val="0"/>
                                                                                  <w:marTop w:val="0"/>
                                                                                  <w:marBottom w:val="0"/>
                                                                                  <w:divBdr>
                                                                                    <w:top w:val="none" w:sz="0" w:space="0" w:color="auto"/>
                                                                                    <w:left w:val="none" w:sz="0" w:space="0" w:color="auto"/>
                                                                                    <w:bottom w:val="none" w:sz="0" w:space="0" w:color="auto"/>
                                                                                    <w:right w:val="none" w:sz="0" w:space="0" w:color="auto"/>
                                                                                  </w:divBdr>
                                                                                  <w:divsChild>
                                                                                    <w:div w:id="163084249">
                                                                                      <w:marLeft w:val="0"/>
                                                                                      <w:marRight w:val="0"/>
                                                                                      <w:marTop w:val="0"/>
                                                                                      <w:marBottom w:val="0"/>
                                                                                      <w:divBdr>
                                                                                        <w:top w:val="none" w:sz="0" w:space="0" w:color="auto"/>
                                                                                        <w:left w:val="none" w:sz="0" w:space="0" w:color="auto"/>
                                                                                        <w:bottom w:val="none" w:sz="0" w:space="0" w:color="auto"/>
                                                                                        <w:right w:val="none" w:sz="0" w:space="0" w:color="auto"/>
                                                                                      </w:divBdr>
                                                                                    </w:div>
                                                                                    <w:div w:id="1757051236">
                                                                                      <w:marLeft w:val="0"/>
                                                                                      <w:marRight w:val="0"/>
                                                                                      <w:marTop w:val="0"/>
                                                                                      <w:marBottom w:val="0"/>
                                                                                      <w:divBdr>
                                                                                        <w:top w:val="none" w:sz="0" w:space="0" w:color="auto"/>
                                                                                        <w:left w:val="none" w:sz="0" w:space="0" w:color="auto"/>
                                                                                        <w:bottom w:val="none" w:sz="0" w:space="0" w:color="auto"/>
                                                                                        <w:right w:val="none" w:sz="0" w:space="0" w:color="auto"/>
                                                                                      </w:divBdr>
                                                                                    </w:div>
                                                                                    <w:div w:id="752699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40841449">
      <w:bodyDiv w:val="1"/>
      <w:marLeft w:val="0"/>
      <w:marRight w:val="0"/>
      <w:marTop w:val="0"/>
      <w:marBottom w:val="0"/>
      <w:divBdr>
        <w:top w:val="none" w:sz="0" w:space="0" w:color="auto"/>
        <w:left w:val="none" w:sz="0" w:space="0" w:color="auto"/>
        <w:bottom w:val="none" w:sz="0" w:space="0" w:color="auto"/>
        <w:right w:val="none" w:sz="0" w:space="0" w:color="auto"/>
      </w:divBdr>
      <w:divsChild>
        <w:div w:id="2082948827">
          <w:marLeft w:val="0"/>
          <w:marRight w:val="0"/>
          <w:marTop w:val="0"/>
          <w:marBottom w:val="0"/>
          <w:divBdr>
            <w:top w:val="none" w:sz="0" w:space="0" w:color="auto"/>
            <w:left w:val="none" w:sz="0" w:space="0" w:color="auto"/>
            <w:bottom w:val="none" w:sz="0" w:space="0" w:color="auto"/>
            <w:right w:val="none" w:sz="0" w:space="0" w:color="auto"/>
          </w:divBdr>
        </w:div>
      </w:divsChild>
    </w:div>
    <w:div w:id="1889026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255373FB23084082C016828F7939CB" ma:contentTypeVersion="12" ma:contentTypeDescription="Create a new document." ma:contentTypeScope="" ma:versionID="4591c12cc4b7c5e8567d272f45ae535f">
  <xsd:schema xmlns:xsd="http://www.w3.org/2001/XMLSchema" xmlns:xs="http://www.w3.org/2001/XMLSchema" xmlns:p="http://schemas.microsoft.com/office/2006/metadata/properties" xmlns:ns2="62065f31-e7f9-424b-a68b-46e1736886f1" xmlns:ns3="64469e60-881e-41c5-8f47-a4b8009fa252" targetNamespace="http://schemas.microsoft.com/office/2006/metadata/properties" ma:root="true" ma:fieldsID="38ad5484734beb38b7d46f2788a93879" ns2:_="" ns3:_="">
    <xsd:import namespace="62065f31-e7f9-424b-a68b-46e1736886f1"/>
    <xsd:import namespace="64469e60-881e-41c5-8f47-a4b8009fa25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065f31-e7f9-424b-a68b-46e1736886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b187e3f-6b23-428f-859d-06f8c7e7c1c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469e60-881e-41c5-8f47-a4b8009fa25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4b82ca2-f555-4ad1-83e8-8f6e51b184f9}" ma:internalName="TaxCatchAll" ma:showField="CatchAllData" ma:web="64469e60-881e-41c5-8f47-a4b8009fa2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4469e60-881e-41c5-8f47-a4b8009fa252" xsi:nil="true"/>
    <lcf76f155ced4ddcb4097134ff3c332f xmlns="62065f31-e7f9-424b-a68b-46e1736886f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3F84F57-0E80-4F16-AEFF-4ABE04C7C8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065f31-e7f9-424b-a68b-46e1736886f1"/>
    <ds:schemaRef ds:uri="64469e60-881e-41c5-8f47-a4b8009fa2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A71355-A082-4741-9830-CBDAEBF30F6C}">
  <ds:schemaRefs>
    <ds:schemaRef ds:uri="http://schemas.microsoft.com/sharepoint/v3/contenttype/forms"/>
  </ds:schemaRefs>
</ds:datastoreItem>
</file>

<file path=customXml/itemProps3.xml><?xml version="1.0" encoding="utf-8"?>
<ds:datastoreItem xmlns:ds="http://schemas.openxmlformats.org/officeDocument/2006/customXml" ds:itemID="{D456750F-FD32-4B6D-A969-F4EBE78C8E4D}">
  <ds:schemaRefs>
    <ds:schemaRef ds:uri="http://schemas.microsoft.com/office/2006/metadata/properties"/>
    <ds:schemaRef ds:uri="http://schemas.microsoft.com/office/infopath/2007/PartnerControls"/>
    <ds:schemaRef ds:uri="64469e60-881e-41c5-8f47-a4b8009fa252"/>
    <ds:schemaRef ds:uri="62065f31-e7f9-424b-a68b-46e1736886f1"/>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911</Words>
  <Characters>5562</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
    </vt:vector>
  </TitlesOfParts>
  <Company>Riis DATA</Company>
  <LinksUpToDate>false</LinksUpToDate>
  <CharactersWithSpaces>6461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hobld</dc:creator>
  <cp:keywords/>
  <dc:description/>
  <cp:lastModifiedBy>Thomas Hjortshøj</cp:lastModifiedBy>
  <cp:revision>5</cp:revision>
  <cp:lastPrinted>2022-05-19T15:52:00Z</cp:lastPrinted>
  <dcterms:created xsi:type="dcterms:W3CDTF">2026-06-24T07:44:00Z</dcterms:created>
  <dcterms:modified xsi:type="dcterms:W3CDTF">2026-07-21T09:56:00Z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0x010100D8255373FB23084082C016828F7939CB</vt:lpwstr>
  </property>
  <property fmtid="{D5CDD505-2E9C-101B-9397-08002B2CF9AE}" pid="3" name="Order">
    <vt:r8>173000</vt:r8>
  </property>
  <property fmtid="{D5CDD505-2E9C-101B-9397-08002B2CF9AE}" pid="4" name="MediaServiceImageTags">
    <vt:lpwstr/>
  </property>
</Properties>
</file>