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76F76" w14:textId="394DAF03" w:rsidR="00D80D38" w:rsidRPr="00D779AC" w:rsidRDefault="00D80D38" w:rsidP="00D80D38">
      <w:pPr>
        <w:jc w:val="center"/>
        <w:rPr>
          <w:rFonts w:asciiTheme="minorHAnsi" w:hAnsiTheme="minorHAnsi" w:cstheme="minorHAnsi"/>
          <w:b/>
          <w:bCs/>
          <w:sz w:val="24"/>
        </w:rPr>
      </w:pPr>
      <w:r w:rsidRPr="00D779AC">
        <w:rPr>
          <w:rFonts w:asciiTheme="minorHAnsi" w:hAnsiTheme="minorHAnsi" w:cstheme="minorHAnsi"/>
          <w:b/>
          <w:bCs/>
          <w:sz w:val="24"/>
        </w:rPr>
        <w:t>F</w:t>
      </w:r>
      <w:r w:rsidR="00442371" w:rsidRPr="00D779AC">
        <w:rPr>
          <w:rFonts w:asciiTheme="minorHAnsi" w:hAnsiTheme="minorHAnsi" w:cstheme="minorHAnsi"/>
          <w:b/>
          <w:bCs/>
          <w:sz w:val="24"/>
        </w:rPr>
        <w:t>orældreb</w:t>
      </w:r>
      <w:r w:rsidR="00700B17" w:rsidRPr="00D779AC">
        <w:rPr>
          <w:rFonts w:asciiTheme="minorHAnsi" w:hAnsiTheme="minorHAnsi" w:cstheme="minorHAnsi"/>
          <w:b/>
          <w:bCs/>
          <w:sz w:val="24"/>
        </w:rPr>
        <w:t>estyrelsesmøde</w:t>
      </w:r>
      <w:r w:rsidR="00900C6A" w:rsidRPr="00D779AC">
        <w:rPr>
          <w:rFonts w:asciiTheme="minorHAnsi" w:hAnsiTheme="minorHAnsi" w:cstheme="minorHAnsi"/>
          <w:b/>
          <w:bCs/>
          <w:sz w:val="24"/>
        </w:rPr>
        <w:t xml:space="preserve"> </w:t>
      </w:r>
    </w:p>
    <w:p w14:paraId="3524E659" w14:textId="1DADAD7D" w:rsidR="000042AC" w:rsidRPr="00D779AC" w:rsidRDefault="00147F16" w:rsidP="00900C6A">
      <w:pPr>
        <w:jc w:val="center"/>
        <w:rPr>
          <w:rFonts w:asciiTheme="minorHAnsi" w:hAnsiTheme="minorHAnsi" w:cstheme="minorHAnsi"/>
          <w:b/>
          <w:bCs/>
          <w:sz w:val="24"/>
        </w:rPr>
      </w:pPr>
      <w:r w:rsidRPr="00D779AC">
        <w:rPr>
          <w:rFonts w:asciiTheme="minorHAnsi" w:hAnsiTheme="minorHAnsi" w:cstheme="minorHAnsi"/>
          <w:b/>
          <w:bCs/>
          <w:sz w:val="24"/>
        </w:rPr>
        <w:t>Tirsdag</w:t>
      </w:r>
      <w:r w:rsidR="003C6224" w:rsidRPr="00D779AC">
        <w:rPr>
          <w:rFonts w:asciiTheme="minorHAnsi" w:hAnsiTheme="minorHAnsi" w:cstheme="minorHAnsi"/>
          <w:b/>
          <w:bCs/>
          <w:sz w:val="24"/>
        </w:rPr>
        <w:t xml:space="preserve"> d. </w:t>
      </w:r>
      <w:r w:rsidR="00F34019" w:rsidRPr="00D779AC">
        <w:rPr>
          <w:rFonts w:asciiTheme="minorHAnsi" w:hAnsiTheme="minorHAnsi" w:cstheme="minorHAnsi"/>
          <w:b/>
          <w:bCs/>
          <w:sz w:val="24"/>
        </w:rPr>
        <w:t>17</w:t>
      </w:r>
      <w:r w:rsidR="00063E9E" w:rsidRPr="00D779AC">
        <w:rPr>
          <w:rFonts w:asciiTheme="minorHAnsi" w:hAnsiTheme="minorHAnsi" w:cstheme="minorHAnsi"/>
          <w:b/>
          <w:bCs/>
          <w:sz w:val="24"/>
        </w:rPr>
        <w:t xml:space="preserve">. </w:t>
      </w:r>
      <w:r w:rsidR="00F34019" w:rsidRPr="00D779AC">
        <w:rPr>
          <w:rFonts w:asciiTheme="minorHAnsi" w:hAnsiTheme="minorHAnsi" w:cstheme="minorHAnsi"/>
          <w:b/>
          <w:bCs/>
          <w:sz w:val="24"/>
        </w:rPr>
        <w:t>februar</w:t>
      </w:r>
      <w:r w:rsidR="003C6224" w:rsidRPr="00D779AC">
        <w:rPr>
          <w:rFonts w:asciiTheme="minorHAnsi" w:hAnsiTheme="minorHAnsi" w:cstheme="minorHAnsi"/>
          <w:b/>
          <w:bCs/>
          <w:sz w:val="24"/>
        </w:rPr>
        <w:t xml:space="preserve"> 202</w:t>
      </w:r>
      <w:r w:rsidR="00F34019" w:rsidRPr="00D779AC">
        <w:rPr>
          <w:rFonts w:asciiTheme="minorHAnsi" w:hAnsiTheme="minorHAnsi" w:cstheme="minorHAnsi"/>
          <w:b/>
          <w:bCs/>
          <w:sz w:val="24"/>
        </w:rPr>
        <w:t>6</w:t>
      </w:r>
      <w:r w:rsidR="0033163C" w:rsidRPr="00D779AC">
        <w:rPr>
          <w:rFonts w:asciiTheme="minorHAnsi" w:hAnsiTheme="minorHAnsi" w:cstheme="minorHAnsi"/>
          <w:b/>
          <w:bCs/>
          <w:sz w:val="24"/>
        </w:rPr>
        <w:t xml:space="preserve"> </w:t>
      </w:r>
    </w:p>
    <w:p w14:paraId="25E5686E" w14:textId="27BB756B" w:rsidR="00113769" w:rsidRPr="00D779AC" w:rsidRDefault="00FD0D49" w:rsidP="00900C6A">
      <w:pPr>
        <w:jc w:val="center"/>
        <w:rPr>
          <w:rFonts w:asciiTheme="minorHAnsi" w:hAnsiTheme="minorHAnsi" w:cstheme="minorHAnsi"/>
          <w:b/>
          <w:bCs/>
          <w:sz w:val="24"/>
        </w:rPr>
      </w:pPr>
      <w:r w:rsidRPr="00D779AC">
        <w:rPr>
          <w:rFonts w:asciiTheme="minorHAnsi" w:hAnsiTheme="minorHAnsi" w:cstheme="minorHAnsi"/>
          <w:b/>
          <w:bCs/>
          <w:sz w:val="24"/>
        </w:rPr>
        <w:t>1</w:t>
      </w:r>
      <w:r w:rsidR="00F02434" w:rsidRPr="00D779AC">
        <w:rPr>
          <w:rFonts w:asciiTheme="minorHAnsi" w:hAnsiTheme="minorHAnsi" w:cstheme="minorHAnsi"/>
          <w:b/>
          <w:bCs/>
          <w:sz w:val="24"/>
        </w:rPr>
        <w:t>8</w:t>
      </w:r>
      <w:r w:rsidRPr="00D779AC">
        <w:rPr>
          <w:rFonts w:asciiTheme="minorHAnsi" w:hAnsiTheme="minorHAnsi" w:cstheme="minorHAnsi"/>
          <w:b/>
          <w:bCs/>
          <w:sz w:val="24"/>
        </w:rPr>
        <w:t>.</w:t>
      </w:r>
      <w:r w:rsidR="00AF7127" w:rsidRPr="00D779AC">
        <w:rPr>
          <w:rFonts w:asciiTheme="minorHAnsi" w:hAnsiTheme="minorHAnsi" w:cstheme="minorHAnsi"/>
          <w:b/>
          <w:bCs/>
          <w:sz w:val="24"/>
        </w:rPr>
        <w:t>30</w:t>
      </w:r>
      <w:r w:rsidR="00113769" w:rsidRPr="00D779AC">
        <w:rPr>
          <w:rFonts w:asciiTheme="minorHAnsi" w:hAnsiTheme="minorHAnsi" w:cstheme="minorHAnsi"/>
          <w:b/>
          <w:bCs/>
          <w:sz w:val="24"/>
        </w:rPr>
        <w:t xml:space="preserve"> - 2</w:t>
      </w:r>
      <w:r w:rsidR="00AF7127" w:rsidRPr="00D779AC">
        <w:rPr>
          <w:rFonts w:asciiTheme="minorHAnsi" w:hAnsiTheme="minorHAnsi" w:cstheme="minorHAnsi"/>
          <w:b/>
          <w:bCs/>
          <w:sz w:val="24"/>
        </w:rPr>
        <w:t>1</w:t>
      </w:r>
      <w:r w:rsidR="00113769" w:rsidRPr="00D779AC">
        <w:rPr>
          <w:rFonts w:asciiTheme="minorHAnsi" w:hAnsiTheme="minorHAnsi" w:cstheme="minorHAnsi"/>
          <w:b/>
          <w:bCs/>
          <w:sz w:val="24"/>
        </w:rPr>
        <w:t>.</w:t>
      </w:r>
      <w:r w:rsidR="00F02434" w:rsidRPr="00D779AC">
        <w:rPr>
          <w:rFonts w:asciiTheme="minorHAnsi" w:hAnsiTheme="minorHAnsi" w:cstheme="minorHAnsi"/>
          <w:b/>
          <w:bCs/>
          <w:sz w:val="24"/>
        </w:rPr>
        <w:t>00</w:t>
      </w:r>
    </w:p>
    <w:p w14:paraId="362290F1" w14:textId="205E930E" w:rsidR="00113769" w:rsidRPr="00D779AC" w:rsidRDefault="00D41E91" w:rsidP="00FF54AD">
      <w:pPr>
        <w:jc w:val="center"/>
        <w:rPr>
          <w:rFonts w:asciiTheme="minorHAnsi" w:hAnsiTheme="minorHAnsi" w:cstheme="minorHAnsi"/>
          <w:b/>
          <w:sz w:val="24"/>
        </w:rPr>
      </w:pPr>
      <w:r w:rsidRPr="00D779AC">
        <w:rPr>
          <w:rFonts w:asciiTheme="minorHAnsi" w:hAnsiTheme="minorHAnsi" w:cstheme="minorHAnsi"/>
          <w:sz w:val="24"/>
        </w:rPr>
        <w:t>Afholde</w:t>
      </w:r>
      <w:r w:rsidR="009D53F2" w:rsidRPr="00D779AC">
        <w:rPr>
          <w:rFonts w:asciiTheme="minorHAnsi" w:hAnsiTheme="minorHAnsi" w:cstheme="minorHAnsi"/>
          <w:sz w:val="24"/>
        </w:rPr>
        <w:t>s</w:t>
      </w:r>
      <w:r w:rsidRPr="00D779AC">
        <w:rPr>
          <w:rFonts w:asciiTheme="minorHAnsi" w:hAnsiTheme="minorHAnsi" w:cstheme="minorHAnsi"/>
          <w:sz w:val="24"/>
        </w:rPr>
        <w:t xml:space="preserve"> i</w:t>
      </w:r>
      <w:r w:rsidR="00113769" w:rsidRPr="00D779AC">
        <w:rPr>
          <w:rFonts w:asciiTheme="minorHAnsi" w:hAnsiTheme="minorHAnsi" w:cstheme="minorHAnsi"/>
          <w:sz w:val="24"/>
        </w:rPr>
        <w:t xml:space="preserve"> </w:t>
      </w:r>
      <w:r w:rsidR="00A208C2" w:rsidRPr="00D779AC">
        <w:rPr>
          <w:rFonts w:asciiTheme="minorHAnsi" w:hAnsiTheme="minorHAnsi" w:cstheme="minorHAnsi"/>
          <w:sz w:val="24"/>
        </w:rPr>
        <w:t>Regnbuen</w:t>
      </w:r>
    </w:p>
    <w:p w14:paraId="01C4800B" w14:textId="516E5718" w:rsidR="005525FC" w:rsidRPr="00D779AC" w:rsidRDefault="00113769" w:rsidP="005525FC">
      <w:pPr>
        <w:rPr>
          <w:rFonts w:asciiTheme="minorHAnsi" w:hAnsiTheme="minorHAnsi" w:cstheme="minorHAnsi"/>
          <w:sz w:val="24"/>
        </w:rPr>
      </w:pPr>
      <w:r w:rsidRPr="00D779AC">
        <w:rPr>
          <w:rFonts w:asciiTheme="minorHAnsi" w:hAnsiTheme="minorHAnsi" w:cstheme="minorHAnsi"/>
          <w:b/>
          <w:color w:val="000000" w:themeColor="text1"/>
          <w:sz w:val="24"/>
        </w:rPr>
        <w:t>D</w:t>
      </w:r>
      <w:r w:rsidR="00BB4141" w:rsidRPr="00D779AC">
        <w:rPr>
          <w:rFonts w:asciiTheme="minorHAnsi" w:hAnsiTheme="minorHAnsi" w:cstheme="minorHAnsi"/>
          <w:b/>
          <w:color w:val="000000" w:themeColor="text1"/>
          <w:sz w:val="24"/>
        </w:rPr>
        <w:t>eltagere:</w:t>
      </w:r>
      <w:r w:rsidR="0033163C" w:rsidRPr="00D779AC">
        <w:rPr>
          <w:rFonts w:asciiTheme="minorHAnsi" w:hAnsiTheme="minorHAnsi" w:cstheme="minorHAnsi"/>
          <w:color w:val="000000" w:themeColor="text1"/>
          <w:sz w:val="24"/>
        </w:rPr>
        <w:t xml:space="preserve"> </w:t>
      </w:r>
      <w:r w:rsidR="00F02434" w:rsidRPr="00D779AC">
        <w:rPr>
          <w:rFonts w:asciiTheme="minorHAnsi" w:hAnsiTheme="minorHAnsi" w:cstheme="minorHAnsi"/>
          <w:sz w:val="24"/>
        </w:rPr>
        <w:t>Rikke Sandholm Rasmussen, Christinna Stoltze Hamborg, K</w:t>
      </w:r>
      <w:r w:rsidR="005525FC" w:rsidRPr="00D779AC">
        <w:rPr>
          <w:rFonts w:asciiTheme="minorHAnsi" w:hAnsiTheme="minorHAnsi" w:cstheme="minorHAnsi"/>
          <w:sz w:val="24"/>
        </w:rPr>
        <w:t xml:space="preserve">athrine Hermann Gyde, Henriette Kjærsgaard Madsen, </w:t>
      </w:r>
      <w:r w:rsidR="00F02434" w:rsidRPr="00D779AC">
        <w:rPr>
          <w:rFonts w:asciiTheme="minorHAnsi" w:hAnsiTheme="minorHAnsi" w:cstheme="minorHAnsi"/>
          <w:sz w:val="24"/>
        </w:rPr>
        <w:t xml:space="preserve">Malene Mølgaard, Birgitte Rask Damgaard, Maria Spanggaard, </w:t>
      </w:r>
      <w:r w:rsidR="005525FC" w:rsidRPr="00D779AC">
        <w:rPr>
          <w:rFonts w:asciiTheme="minorHAnsi" w:hAnsiTheme="minorHAnsi" w:cstheme="minorHAnsi"/>
          <w:sz w:val="24"/>
        </w:rPr>
        <w:t xml:space="preserve">Sara Schou Thomsen, Sabrina Hovgaard Sørensen, </w:t>
      </w:r>
      <w:r w:rsidR="00F02434" w:rsidRPr="00D779AC">
        <w:rPr>
          <w:rFonts w:asciiTheme="minorHAnsi" w:hAnsiTheme="minorHAnsi" w:cstheme="minorHAnsi"/>
          <w:sz w:val="24"/>
        </w:rPr>
        <w:t xml:space="preserve">Maja Filtenborg, </w:t>
      </w:r>
      <w:r w:rsidR="005525FC" w:rsidRPr="00D779AC">
        <w:rPr>
          <w:rFonts w:asciiTheme="minorHAnsi" w:hAnsiTheme="minorHAnsi" w:cstheme="minorHAnsi"/>
          <w:sz w:val="24"/>
        </w:rPr>
        <w:t xml:space="preserve">Nicole Væring Brander, </w:t>
      </w:r>
      <w:r w:rsidR="00F02434" w:rsidRPr="00D779AC">
        <w:rPr>
          <w:rFonts w:asciiTheme="minorHAnsi" w:hAnsiTheme="minorHAnsi" w:cstheme="minorHAnsi"/>
          <w:sz w:val="24"/>
        </w:rPr>
        <w:t>Karina Melvej, Isabella Haagensen</w:t>
      </w:r>
      <w:r w:rsidR="005525FC" w:rsidRPr="00D779AC">
        <w:rPr>
          <w:rFonts w:asciiTheme="minorHAnsi" w:hAnsiTheme="minorHAnsi" w:cstheme="minorHAnsi"/>
          <w:sz w:val="24"/>
        </w:rPr>
        <w:t>, Thomas Hjortshøj</w:t>
      </w:r>
    </w:p>
    <w:p w14:paraId="4A94CEA5" w14:textId="6A70DB45" w:rsidR="005525FC" w:rsidRPr="00D779AC" w:rsidRDefault="005525FC" w:rsidP="005525FC">
      <w:pPr>
        <w:rPr>
          <w:rFonts w:asciiTheme="minorHAnsi" w:hAnsiTheme="minorHAnsi" w:cstheme="minorHAnsi"/>
          <w:b/>
          <w:sz w:val="24"/>
        </w:rPr>
      </w:pPr>
    </w:p>
    <w:p w14:paraId="71ED93ED" w14:textId="717F6663" w:rsidR="00442371" w:rsidRPr="00D779AC" w:rsidRDefault="00AF7127" w:rsidP="00BB4141">
      <w:pPr>
        <w:rPr>
          <w:rFonts w:asciiTheme="minorHAnsi" w:hAnsiTheme="minorHAnsi" w:cstheme="minorHAnsi"/>
          <w:b/>
          <w:bCs/>
          <w:sz w:val="24"/>
        </w:rPr>
      </w:pPr>
      <w:r w:rsidRPr="00D779AC">
        <w:rPr>
          <w:rFonts w:asciiTheme="minorHAnsi" w:hAnsiTheme="minorHAnsi" w:cstheme="minorHAnsi"/>
          <w:b/>
          <w:bCs/>
          <w:sz w:val="24"/>
        </w:rPr>
        <w:t xml:space="preserve">Afbud: </w:t>
      </w:r>
      <w:r w:rsidR="00865C4A" w:rsidRPr="00D779AC">
        <w:rPr>
          <w:rFonts w:asciiTheme="minorHAnsi" w:hAnsiTheme="minorHAnsi" w:cstheme="minorHAnsi"/>
          <w:sz w:val="24"/>
        </w:rPr>
        <w:t>Sara Schou Thomsen</w:t>
      </w:r>
    </w:p>
    <w:p w14:paraId="78D5434C" w14:textId="77777777" w:rsidR="00AF7127" w:rsidRPr="00D779AC" w:rsidRDefault="00AF7127" w:rsidP="00BB4141">
      <w:pPr>
        <w:rPr>
          <w:rFonts w:asciiTheme="minorHAnsi" w:hAnsiTheme="minorHAnsi" w:cstheme="minorHAnsi"/>
          <w:b/>
          <w:bCs/>
          <w:sz w:val="24"/>
        </w:rPr>
      </w:pPr>
    </w:p>
    <w:p w14:paraId="1A9C8273" w14:textId="4B8DD108" w:rsidR="00BB4141" w:rsidRPr="00D779AC" w:rsidRDefault="00BB4141" w:rsidP="00700B17">
      <w:pPr>
        <w:rPr>
          <w:rFonts w:asciiTheme="minorHAnsi" w:hAnsiTheme="minorHAnsi" w:cstheme="minorHAnsi"/>
          <w:sz w:val="24"/>
        </w:rPr>
      </w:pPr>
      <w:r w:rsidRPr="00D779AC">
        <w:rPr>
          <w:rFonts w:asciiTheme="minorHAnsi" w:hAnsiTheme="minorHAnsi" w:cstheme="minorHAnsi"/>
          <w:b/>
          <w:sz w:val="24"/>
        </w:rPr>
        <w:t>Referent</w:t>
      </w:r>
      <w:r w:rsidRPr="00D779AC">
        <w:rPr>
          <w:rFonts w:asciiTheme="minorHAnsi" w:hAnsiTheme="minorHAnsi" w:cstheme="minorHAnsi"/>
          <w:sz w:val="24"/>
        </w:rPr>
        <w:t xml:space="preserve">: </w:t>
      </w:r>
      <w:r w:rsidR="00D5386B" w:rsidRPr="00D779AC">
        <w:rPr>
          <w:rFonts w:asciiTheme="minorHAnsi" w:hAnsiTheme="minorHAnsi" w:cstheme="minorHAnsi"/>
          <w:sz w:val="24"/>
        </w:rPr>
        <w:t>Isabella</w:t>
      </w:r>
    </w:p>
    <w:p w14:paraId="51A138DB" w14:textId="77777777" w:rsidR="00700B17" w:rsidRPr="00D779AC" w:rsidRDefault="00700B17" w:rsidP="00BB4141">
      <w:pPr>
        <w:jc w:val="center"/>
        <w:rPr>
          <w:rFonts w:asciiTheme="minorHAnsi" w:hAnsiTheme="minorHAnsi" w:cstheme="minorHAnsi"/>
          <w:b/>
          <w:bCs/>
          <w:sz w:val="24"/>
          <w:u w:val="single"/>
        </w:rPr>
      </w:pPr>
      <w:r w:rsidRPr="00D779AC">
        <w:rPr>
          <w:rFonts w:asciiTheme="minorHAnsi" w:hAnsiTheme="minorHAnsi" w:cstheme="minorHAnsi"/>
          <w:b/>
          <w:bCs/>
          <w:sz w:val="24"/>
          <w:u w:val="single"/>
        </w:rPr>
        <w:t>Dagsorden:</w:t>
      </w:r>
    </w:p>
    <w:p w14:paraId="1DC310BC" w14:textId="77777777" w:rsidR="00D859AB" w:rsidRPr="00D779AC" w:rsidRDefault="00D859AB" w:rsidP="00BB4141">
      <w:pPr>
        <w:jc w:val="center"/>
        <w:rPr>
          <w:rFonts w:asciiTheme="minorHAnsi" w:hAnsiTheme="minorHAnsi" w:cstheme="minorHAnsi"/>
          <w:b/>
          <w:bCs/>
          <w:sz w:val="24"/>
          <w:u w:val="single"/>
        </w:rPr>
      </w:pPr>
    </w:p>
    <w:p w14:paraId="06515083" w14:textId="094AD6AA" w:rsidR="0033163C" w:rsidRPr="00DC270A" w:rsidRDefault="003C6224" w:rsidP="003C6224">
      <w:pPr>
        <w:pStyle w:val="Listeafsnit"/>
        <w:numPr>
          <w:ilvl w:val="0"/>
          <w:numId w:val="27"/>
        </w:numPr>
        <w:rPr>
          <w:rFonts w:asciiTheme="minorHAnsi" w:hAnsiTheme="minorHAnsi" w:cstheme="minorHAnsi"/>
          <w:b/>
          <w:bCs/>
          <w:sz w:val="28"/>
          <w:szCs w:val="28"/>
        </w:rPr>
      </w:pPr>
      <w:r w:rsidRPr="00DC270A">
        <w:rPr>
          <w:rFonts w:asciiTheme="minorHAnsi" w:hAnsiTheme="minorHAnsi" w:cstheme="minorHAnsi"/>
          <w:b/>
          <w:bCs/>
          <w:sz w:val="28"/>
          <w:szCs w:val="28"/>
        </w:rPr>
        <w:t>Godkendelse af dagsorden</w:t>
      </w:r>
    </w:p>
    <w:p w14:paraId="0261C056" w14:textId="1E467A06" w:rsidR="001E64AF" w:rsidRPr="00D779AC" w:rsidRDefault="001E64AF" w:rsidP="001E64AF">
      <w:pPr>
        <w:pStyle w:val="Listeafsnit"/>
        <w:numPr>
          <w:ilvl w:val="1"/>
          <w:numId w:val="27"/>
        </w:numPr>
        <w:rPr>
          <w:rFonts w:asciiTheme="minorHAnsi" w:hAnsiTheme="minorHAnsi" w:cstheme="minorHAnsi"/>
          <w:sz w:val="24"/>
        </w:rPr>
      </w:pPr>
      <w:r w:rsidRPr="00D779AC">
        <w:rPr>
          <w:rFonts w:asciiTheme="minorHAnsi" w:hAnsiTheme="minorHAnsi" w:cstheme="minorHAnsi"/>
          <w:sz w:val="24"/>
        </w:rPr>
        <w:t>Dagsorden er godkendt, med et enkelt punkt til eventu</w:t>
      </w:r>
      <w:r w:rsidR="00F052E9" w:rsidRPr="00D779AC">
        <w:rPr>
          <w:rFonts w:asciiTheme="minorHAnsi" w:hAnsiTheme="minorHAnsi" w:cstheme="minorHAnsi"/>
          <w:sz w:val="24"/>
        </w:rPr>
        <w:t xml:space="preserve">elt. </w:t>
      </w:r>
    </w:p>
    <w:p w14:paraId="661AC862" w14:textId="77777777" w:rsidR="006253C0" w:rsidRPr="00D779AC" w:rsidRDefault="006253C0" w:rsidP="006253C0">
      <w:pPr>
        <w:pStyle w:val="Listeafsnit"/>
        <w:rPr>
          <w:rFonts w:asciiTheme="minorHAnsi" w:hAnsiTheme="minorHAnsi" w:cstheme="minorHAnsi"/>
          <w:b/>
          <w:bCs/>
          <w:sz w:val="24"/>
        </w:rPr>
      </w:pPr>
    </w:p>
    <w:p w14:paraId="68EF226A" w14:textId="2362E15B" w:rsidR="008129EE" w:rsidRPr="00DC270A" w:rsidRDefault="00113769" w:rsidP="003C6224">
      <w:pPr>
        <w:pStyle w:val="Listeafsnit"/>
        <w:numPr>
          <w:ilvl w:val="0"/>
          <w:numId w:val="27"/>
        </w:numPr>
        <w:rPr>
          <w:rFonts w:asciiTheme="minorHAnsi" w:hAnsiTheme="minorHAnsi" w:cstheme="minorHAnsi"/>
          <w:b/>
          <w:bCs/>
          <w:sz w:val="28"/>
          <w:szCs w:val="28"/>
        </w:rPr>
      </w:pPr>
      <w:r w:rsidRPr="00DC270A">
        <w:rPr>
          <w:rFonts w:asciiTheme="minorHAnsi" w:hAnsiTheme="minorHAnsi" w:cstheme="minorHAnsi"/>
          <w:b/>
          <w:bCs/>
          <w:sz w:val="28"/>
          <w:szCs w:val="28"/>
        </w:rPr>
        <w:t>Gensidig information</w:t>
      </w:r>
    </w:p>
    <w:p w14:paraId="1A878C94" w14:textId="6AC37588" w:rsidR="00E9799E" w:rsidRPr="00DC270A" w:rsidRDefault="00113769" w:rsidP="00C30F77">
      <w:pPr>
        <w:pStyle w:val="Listeafsnit"/>
        <w:numPr>
          <w:ilvl w:val="1"/>
          <w:numId w:val="27"/>
        </w:numPr>
        <w:contextualSpacing w:val="0"/>
        <w:rPr>
          <w:rFonts w:asciiTheme="minorHAnsi" w:hAnsiTheme="minorHAnsi" w:cstheme="minorHAnsi"/>
          <w:b/>
          <w:bCs/>
          <w:sz w:val="24"/>
        </w:rPr>
      </w:pPr>
      <w:r w:rsidRPr="00DC270A">
        <w:rPr>
          <w:rFonts w:asciiTheme="minorHAnsi" w:hAnsiTheme="minorHAnsi" w:cstheme="minorHAnsi"/>
          <w:b/>
          <w:bCs/>
          <w:sz w:val="24"/>
        </w:rPr>
        <w:t>Forældreinput</w:t>
      </w:r>
    </w:p>
    <w:p w14:paraId="4A9B5684" w14:textId="13186F79" w:rsidR="00F052E9" w:rsidRPr="00D779AC" w:rsidRDefault="00F052E9" w:rsidP="00F052E9">
      <w:pPr>
        <w:pStyle w:val="Listeafsnit"/>
        <w:numPr>
          <w:ilvl w:val="2"/>
          <w:numId w:val="27"/>
        </w:numPr>
        <w:contextualSpacing w:val="0"/>
        <w:rPr>
          <w:rFonts w:asciiTheme="minorHAnsi" w:hAnsiTheme="minorHAnsi" w:cstheme="minorHAnsi"/>
          <w:sz w:val="24"/>
        </w:rPr>
      </w:pPr>
      <w:r w:rsidRPr="00D779AC">
        <w:rPr>
          <w:rFonts w:asciiTheme="minorHAnsi" w:hAnsiTheme="minorHAnsi" w:cstheme="minorHAnsi"/>
          <w:sz w:val="24"/>
        </w:rPr>
        <w:t xml:space="preserve">Ingen bemærkninger </w:t>
      </w:r>
    </w:p>
    <w:p w14:paraId="4B9152E5" w14:textId="2E48C35E" w:rsidR="00E9799E" w:rsidRPr="00DC270A" w:rsidRDefault="00113769" w:rsidP="00C84427">
      <w:pPr>
        <w:pStyle w:val="Listeafsnit"/>
        <w:numPr>
          <w:ilvl w:val="1"/>
          <w:numId w:val="27"/>
        </w:numPr>
        <w:contextualSpacing w:val="0"/>
        <w:rPr>
          <w:rFonts w:asciiTheme="minorHAnsi" w:hAnsiTheme="minorHAnsi" w:cstheme="minorHAnsi"/>
          <w:b/>
          <w:bCs/>
          <w:sz w:val="24"/>
        </w:rPr>
      </w:pPr>
      <w:r w:rsidRPr="00DC270A">
        <w:rPr>
          <w:rFonts w:asciiTheme="minorHAnsi" w:hAnsiTheme="minorHAnsi" w:cstheme="minorHAnsi"/>
          <w:b/>
          <w:bCs/>
          <w:sz w:val="24"/>
        </w:rPr>
        <w:t>Medarbejderinput fra de 3 afdelinger</w:t>
      </w:r>
    </w:p>
    <w:p w14:paraId="7DDEE0C2" w14:textId="17475B6E" w:rsidR="00883519" w:rsidRPr="00D779AC" w:rsidRDefault="00883519" w:rsidP="00883519">
      <w:pPr>
        <w:pStyle w:val="Listeafsnit"/>
        <w:numPr>
          <w:ilvl w:val="2"/>
          <w:numId w:val="27"/>
        </w:numPr>
        <w:contextualSpacing w:val="0"/>
        <w:rPr>
          <w:rFonts w:asciiTheme="minorHAnsi" w:hAnsiTheme="minorHAnsi" w:cstheme="minorHAnsi"/>
          <w:sz w:val="24"/>
        </w:rPr>
      </w:pPr>
      <w:r w:rsidRPr="00DC270A">
        <w:rPr>
          <w:rFonts w:asciiTheme="minorHAnsi" w:hAnsiTheme="minorHAnsi" w:cstheme="minorHAnsi"/>
          <w:i/>
          <w:iCs/>
          <w:sz w:val="24"/>
        </w:rPr>
        <w:t>Hobbitten</w:t>
      </w:r>
      <w:r w:rsidRPr="00D779AC">
        <w:rPr>
          <w:rFonts w:asciiTheme="minorHAnsi" w:hAnsiTheme="minorHAnsi" w:cstheme="minorHAnsi"/>
          <w:sz w:val="24"/>
        </w:rPr>
        <w:t xml:space="preserve">: </w:t>
      </w:r>
    </w:p>
    <w:p w14:paraId="5F3014B7" w14:textId="77777777" w:rsidR="00DF698A" w:rsidRPr="00D779AC" w:rsidRDefault="00DF698A" w:rsidP="00DF698A">
      <w:pPr>
        <w:pStyle w:val="Listeafsnit"/>
        <w:numPr>
          <w:ilvl w:val="3"/>
          <w:numId w:val="27"/>
        </w:numPr>
        <w:rPr>
          <w:rFonts w:asciiTheme="minorHAnsi" w:hAnsiTheme="minorHAnsi" w:cstheme="minorHAnsi"/>
          <w:sz w:val="24"/>
        </w:rPr>
      </w:pPr>
      <w:r w:rsidRPr="00D779AC">
        <w:rPr>
          <w:rFonts w:asciiTheme="minorHAnsi" w:hAnsiTheme="minorHAnsi" w:cstheme="minorHAnsi"/>
          <w:sz w:val="24"/>
        </w:rPr>
        <w:t>Der er afholdt fastelavn, hvor man for første gang havde både special- og almenområdet i salen samtidig. Specialgruppen havde mulighed for at trække sig, og arrangementet gik over al forventning.</w:t>
      </w:r>
    </w:p>
    <w:p w14:paraId="5297A25F" w14:textId="2F5E6E8E" w:rsidR="00DF698A" w:rsidRPr="00D779AC" w:rsidRDefault="00DF698A" w:rsidP="00DF698A">
      <w:pPr>
        <w:pStyle w:val="Listeafsnit"/>
        <w:numPr>
          <w:ilvl w:val="3"/>
          <w:numId w:val="27"/>
        </w:numPr>
        <w:rPr>
          <w:rFonts w:asciiTheme="minorHAnsi" w:hAnsiTheme="minorHAnsi" w:cstheme="minorHAnsi"/>
          <w:sz w:val="24"/>
        </w:rPr>
      </w:pPr>
      <w:r w:rsidRPr="00D779AC">
        <w:rPr>
          <w:rFonts w:asciiTheme="minorHAnsi" w:hAnsiTheme="minorHAnsi" w:cstheme="minorHAnsi"/>
          <w:sz w:val="24"/>
        </w:rPr>
        <w:t>Hele huset arbejder på at gøre klar til den nye vuggestuegruppe som åbner den 1</w:t>
      </w:r>
      <w:r w:rsidR="008E55F9" w:rsidRPr="00D779AC">
        <w:rPr>
          <w:rFonts w:asciiTheme="minorHAnsi" w:hAnsiTheme="minorHAnsi" w:cstheme="minorHAnsi"/>
          <w:sz w:val="24"/>
        </w:rPr>
        <w:t>6</w:t>
      </w:r>
      <w:r w:rsidRPr="00D779AC">
        <w:rPr>
          <w:rFonts w:asciiTheme="minorHAnsi" w:hAnsiTheme="minorHAnsi" w:cstheme="minorHAnsi"/>
          <w:sz w:val="24"/>
        </w:rPr>
        <w:t>. marts.</w:t>
      </w:r>
    </w:p>
    <w:p w14:paraId="1E3CF3F3" w14:textId="634A68C1" w:rsidR="00DF698A" w:rsidRPr="00D779AC" w:rsidRDefault="00DF698A" w:rsidP="00DF698A">
      <w:pPr>
        <w:pStyle w:val="Listeafsnit"/>
        <w:numPr>
          <w:ilvl w:val="3"/>
          <w:numId w:val="27"/>
        </w:numPr>
        <w:rPr>
          <w:rFonts w:asciiTheme="minorHAnsi" w:hAnsiTheme="minorHAnsi" w:cstheme="minorHAnsi"/>
          <w:sz w:val="24"/>
        </w:rPr>
      </w:pPr>
      <w:r w:rsidRPr="00D779AC">
        <w:rPr>
          <w:rFonts w:asciiTheme="minorHAnsi" w:hAnsiTheme="minorHAnsi" w:cstheme="minorHAnsi"/>
          <w:sz w:val="24"/>
        </w:rPr>
        <w:t>Troldebjerget arbejder med førskole og opdeling i mindre grupper.</w:t>
      </w:r>
    </w:p>
    <w:p w14:paraId="30122584" w14:textId="69E43BEB" w:rsidR="00F06D50" w:rsidRPr="00D779AC" w:rsidRDefault="00DF698A" w:rsidP="00DF698A">
      <w:pPr>
        <w:pStyle w:val="Listeafsnit"/>
        <w:numPr>
          <w:ilvl w:val="3"/>
          <w:numId w:val="27"/>
        </w:numPr>
        <w:rPr>
          <w:rFonts w:asciiTheme="minorHAnsi" w:hAnsiTheme="minorHAnsi" w:cstheme="minorHAnsi"/>
          <w:sz w:val="24"/>
        </w:rPr>
      </w:pPr>
      <w:r w:rsidRPr="00D779AC">
        <w:rPr>
          <w:rFonts w:asciiTheme="minorHAnsi" w:hAnsiTheme="minorHAnsi" w:cstheme="minorHAnsi"/>
          <w:sz w:val="24"/>
        </w:rPr>
        <w:t>Specialgruppen er mere sammen med almengruppen efter at have skiftet lokaler,</w:t>
      </w:r>
      <w:r w:rsidR="00356F71" w:rsidRPr="00D779AC">
        <w:rPr>
          <w:rFonts w:asciiTheme="minorHAnsi" w:hAnsiTheme="minorHAnsi" w:cstheme="minorHAnsi"/>
          <w:sz w:val="24"/>
        </w:rPr>
        <w:t xml:space="preserve"> hvilket opleves positivt for alle børn. </w:t>
      </w:r>
    </w:p>
    <w:p w14:paraId="27D2533A" w14:textId="44AB882C" w:rsidR="00883519" w:rsidRPr="00D779AC" w:rsidRDefault="00883519" w:rsidP="00883519">
      <w:pPr>
        <w:pStyle w:val="Listeafsnit"/>
        <w:numPr>
          <w:ilvl w:val="2"/>
          <w:numId w:val="27"/>
        </w:numPr>
        <w:contextualSpacing w:val="0"/>
        <w:rPr>
          <w:rFonts w:asciiTheme="minorHAnsi" w:hAnsiTheme="minorHAnsi" w:cstheme="minorHAnsi"/>
          <w:sz w:val="24"/>
        </w:rPr>
      </w:pPr>
      <w:r w:rsidRPr="00DC270A">
        <w:rPr>
          <w:rFonts w:asciiTheme="minorHAnsi" w:hAnsiTheme="minorHAnsi" w:cstheme="minorHAnsi"/>
          <w:i/>
          <w:iCs/>
          <w:sz w:val="24"/>
        </w:rPr>
        <w:t>Puff</w:t>
      </w:r>
      <w:r w:rsidRPr="00D779AC">
        <w:rPr>
          <w:rFonts w:asciiTheme="minorHAnsi" w:hAnsiTheme="minorHAnsi" w:cstheme="minorHAnsi"/>
          <w:sz w:val="24"/>
        </w:rPr>
        <w:t xml:space="preserve">: </w:t>
      </w:r>
    </w:p>
    <w:p w14:paraId="2855A30C" w14:textId="77777777" w:rsidR="002472A0" w:rsidRPr="00D779AC" w:rsidRDefault="002472A0" w:rsidP="002472A0">
      <w:pPr>
        <w:pStyle w:val="Listeafsnit"/>
        <w:numPr>
          <w:ilvl w:val="3"/>
          <w:numId w:val="27"/>
        </w:numPr>
        <w:rPr>
          <w:rFonts w:asciiTheme="minorHAnsi" w:hAnsiTheme="minorHAnsi" w:cstheme="minorHAnsi"/>
          <w:sz w:val="24"/>
        </w:rPr>
      </w:pPr>
      <w:r w:rsidRPr="00D779AC">
        <w:rPr>
          <w:rFonts w:asciiTheme="minorHAnsi" w:hAnsiTheme="minorHAnsi" w:cstheme="minorHAnsi"/>
          <w:b/>
          <w:bCs/>
          <w:sz w:val="24"/>
        </w:rPr>
        <w:t>Drageungerne</w:t>
      </w:r>
      <w:r w:rsidRPr="00D779AC">
        <w:rPr>
          <w:rFonts w:asciiTheme="minorHAnsi" w:hAnsiTheme="minorHAnsi" w:cstheme="minorHAnsi"/>
          <w:sz w:val="24"/>
        </w:rPr>
        <w:t xml:space="preserve"> er startet på børneyoga og arbejder med følelser. De er begyndt at arbejde med lidt flere krav op til skolestart. Det er en fantastisk årgang, der er klar på alt, hvad der bliver foreslået.</w:t>
      </w:r>
    </w:p>
    <w:p w14:paraId="785CBD47" w14:textId="77777777" w:rsidR="002472A0" w:rsidRPr="00D779AC" w:rsidRDefault="002472A0" w:rsidP="002472A0">
      <w:pPr>
        <w:pStyle w:val="Listeafsnit"/>
        <w:numPr>
          <w:ilvl w:val="3"/>
          <w:numId w:val="27"/>
        </w:numPr>
        <w:rPr>
          <w:rFonts w:asciiTheme="minorHAnsi" w:hAnsiTheme="minorHAnsi" w:cstheme="minorHAnsi"/>
          <w:sz w:val="24"/>
        </w:rPr>
      </w:pPr>
      <w:r w:rsidRPr="00D779AC">
        <w:rPr>
          <w:rFonts w:asciiTheme="minorHAnsi" w:hAnsiTheme="minorHAnsi" w:cstheme="minorHAnsi"/>
          <w:b/>
          <w:bCs/>
          <w:sz w:val="24"/>
        </w:rPr>
        <w:t>Tryllespirerne</w:t>
      </w:r>
      <w:r w:rsidRPr="00D779AC">
        <w:rPr>
          <w:rFonts w:asciiTheme="minorHAnsi" w:hAnsiTheme="minorHAnsi" w:cstheme="minorHAnsi"/>
          <w:sz w:val="24"/>
        </w:rPr>
        <w:t xml:space="preserve"> har arbejdet med fastelavn og går nu i gang med MGP. De arbejder meget med stemmen og måden, man taler til hinanden på, dette er med stærk inspiration fra et projekt i Hobbitten.</w:t>
      </w:r>
    </w:p>
    <w:p w14:paraId="18D6364B" w14:textId="77777777" w:rsidR="002472A0" w:rsidRPr="00D779AC" w:rsidRDefault="002472A0" w:rsidP="002472A0">
      <w:pPr>
        <w:pStyle w:val="Listeafsnit"/>
        <w:numPr>
          <w:ilvl w:val="3"/>
          <w:numId w:val="27"/>
        </w:numPr>
        <w:rPr>
          <w:rFonts w:asciiTheme="minorHAnsi" w:hAnsiTheme="minorHAnsi" w:cstheme="minorHAnsi"/>
          <w:sz w:val="24"/>
        </w:rPr>
      </w:pPr>
      <w:r w:rsidRPr="00D779AC">
        <w:rPr>
          <w:rFonts w:asciiTheme="minorHAnsi" w:hAnsiTheme="minorHAnsi" w:cstheme="minorHAnsi"/>
          <w:b/>
          <w:bCs/>
          <w:sz w:val="24"/>
        </w:rPr>
        <w:lastRenderedPageBreak/>
        <w:t>Kongebørn</w:t>
      </w:r>
      <w:r w:rsidRPr="00D779AC">
        <w:rPr>
          <w:rFonts w:asciiTheme="minorHAnsi" w:hAnsiTheme="minorHAnsi" w:cstheme="minorHAnsi"/>
          <w:sz w:val="24"/>
        </w:rPr>
        <w:t xml:space="preserve"> har arbejdet med fastelavn og har et stort fokus på opdeling i mindre grupper.</w:t>
      </w:r>
    </w:p>
    <w:p w14:paraId="6CEDAB7E" w14:textId="29D50A9D" w:rsidR="002472A0" w:rsidRPr="00D779AC" w:rsidRDefault="002472A0" w:rsidP="002472A0">
      <w:pPr>
        <w:pStyle w:val="Listeafsnit"/>
        <w:numPr>
          <w:ilvl w:val="3"/>
          <w:numId w:val="27"/>
        </w:numPr>
        <w:rPr>
          <w:rFonts w:asciiTheme="minorHAnsi" w:hAnsiTheme="minorHAnsi" w:cstheme="minorHAnsi"/>
          <w:sz w:val="24"/>
        </w:rPr>
      </w:pPr>
      <w:r w:rsidRPr="00D779AC">
        <w:rPr>
          <w:rFonts w:asciiTheme="minorHAnsi" w:hAnsiTheme="minorHAnsi" w:cstheme="minorHAnsi"/>
          <w:b/>
          <w:bCs/>
          <w:sz w:val="24"/>
        </w:rPr>
        <w:t>Sneglene</w:t>
      </w:r>
      <w:r w:rsidRPr="00D779AC">
        <w:rPr>
          <w:rFonts w:asciiTheme="minorHAnsi" w:hAnsiTheme="minorHAnsi" w:cstheme="minorHAnsi"/>
          <w:sz w:val="24"/>
        </w:rPr>
        <w:t xml:space="preserve"> arbejder med opdeling i mindre grupper, brug af sprog og at sige fra.</w:t>
      </w:r>
    </w:p>
    <w:p w14:paraId="74D8EF37" w14:textId="77777777" w:rsidR="002472A0" w:rsidRPr="00D779AC" w:rsidRDefault="002472A0" w:rsidP="002472A0">
      <w:pPr>
        <w:pStyle w:val="Listeafsnit"/>
        <w:numPr>
          <w:ilvl w:val="3"/>
          <w:numId w:val="27"/>
        </w:numPr>
        <w:rPr>
          <w:rFonts w:asciiTheme="minorHAnsi" w:hAnsiTheme="minorHAnsi" w:cstheme="minorHAnsi"/>
          <w:sz w:val="24"/>
        </w:rPr>
      </w:pPr>
      <w:r w:rsidRPr="00D779AC">
        <w:rPr>
          <w:rFonts w:asciiTheme="minorHAnsi" w:hAnsiTheme="minorHAnsi" w:cstheme="minorHAnsi"/>
          <w:b/>
          <w:bCs/>
          <w:sz w:val="24"/>
        </w:rPr>
        <w:t>Skildpadderne</w:t>
      </w:r>
      <w:r w:rsidRPr="00D779AC">
        <w:rPr>
          <w:rFonts w:asciiTheme="minorHAnsi" w:hAnsiTheme="minorHAnsi" w:cstheme="minorHAnsi"/>
          <w:sz w:val="24"/>
        </w:rPr>
        <w:t xml:space="preserve"> arbejder med fastelavn og eventyret De tre Bukke Bruse. De har fokus på sproget i forhold til, hvordan man spørger, om man må være med i legen.</w:t>
      </w:r>
    </w:p>
    <w:p w14:paraId="547A8132" w14:textId="77777777" w:rsidR="002472A0" w:rsidRPr="00D779AC" w:rsidRDefault="002472A0" w:rsidP="006E7A0F">
      <w:pPr>
        <w:pStyle w:val="Listeafsnit"/>
        <w:numPr>
          <w:ilvl w:val="3"/>
          <w:numId w:val="27"/>
        </w:numPr>
        <w:contextualSpacing w:val="0"/>
        <w:rPr>
          <w:rFonts w:asciiTheme="minorHAnsi" w:hAnsiTheme="minorHAnsi" w:cstheme="minorHAnsi"/>
          <w:sz w:val="24"/>
        </w:rPr>
      </w:pPr>
    </w:p>
    <w:p w14:paraId="5CAA87B5" w14:textId="350929CB" w:rsidR="00883519" w:rsidRPr="00D779AC" w:rsidRDefault="00883519" w:rsidP="00883519">
      <w:pPr>
        <w:pStyle w:val="Listeafsnit"/>
        <w:numPr>
          <w:ilvl w:val="2"/>
          <w:numId w:val="27"/>
        </w:numPr>
        <w:contextualSpacing w:val="0"/>
        <w:rPr>
          <w:rFonts w:asciiTheme="minorHAnsi" w:hAnsiTheme="minorHAnsi" w:cstheme="minorHAnsi"/>
          <w:sz w:val="24"/>
        </w:rPr>
      </w:pPr>
      <w:r w:rsidRPr="00DC270A">
        <w:rPr>
          <w:rFonts w:asciiTheme="minorHAnsi" w:hAnsiTheme="minorHAnsi" w:cstheme="minorHAnsi"/>
          <w:i/>
          <w:iCs/>
          <w:sz w:val="24"/>
        </w:rPr>
        <w:t>Regnbuen</w:t>
      </w:r>
      <w:r w:rsidRPr="00D779AC">
        <w:rPr>
          <w:rFonts w:asciiTheme="minorHAnsi" w:hAnsiTheme="minorHAnsi" w:cstheme="minorHAnsi"/>
          <w:sz w:val="24"/>
        </w:rPr>
        <w:t xml:space="preserve">: </w:t>
      </w:r>
    </w:p>
    <w:p w14:paraId="0FF17C30" w14:textId="478B9E8E" w:rsidR="00EF3CD3" w:rsidRPr="00D779AC" w:rsidRDefault="00EF3CD3" w:rsidP="00EF3CD3">
      <w:pPr>
        <w:pStyle w:val="Listeafsnit"/>
        <w:numPr>
          <w:ilvl w:val="3"/>
          <w:numId w:val="27"/>
        </w:numPr>
        <w:rPr>
          <w:rFonts w:asciiTheme="minorHAnsi" w:hAnsiTheme="minorHAnsi" w:cstheme="minorHAnsi"/>
          <w:sz w:val="24"/>
        </w:rPr>
      </w:pPr>
      <w:r w:rsidRPr="00D779AC">
        <w:rPr>
          <w:rFonts w:asciiTheme="minorHAnsi" w:hAnsiTheme="minorHAnsi" w:cstheme="minorHAnsi"/>
          <w:sz w:val="24"/>
        </w:rPr>
        <w:t>I Regnbuen har der været afholdt fastelavn. Derudover er der kommet nye medarbejdere til, og der arbejdes på, at de får en god indflyvning og falder trygt til i teamet og i husets rytmer.</w:t>
      </w:r>
    </w:p>
    <w:p w14:paraId="54BCAA3C" w14:textId="77777777" w:rsidR="00F44E39" w:rsidRDefault="00EF3CD3" w:rsidP="00EF3CD3">
      <w:pPr>
        <w:pStyle w:val="Listeafsnit"/>
        <w:numPr>
          <w:ilvl w:val="3"/>
          <w:numId w:val="27"/>
        </w:numPr>
        <w:contextualSpacing w:val="0"/>
        <w:rPr>
          <w:rFonts w:asciiTheme="minorHAnsi" w:hAnsiTheme="minorHAnsi" w:cstheme="minorHAnsi"/>
          <w:sz w:val="24"/>
        </w:rPr>
      </w:pPr>
      <w:r w:rsidRPr="00D779AC">
        <w:rPr>
          <w:rFonts w:asciiTheme="minorHAnsi" w:hAnsiTheme="minorHAnsi" w:cstheme="minorHAnsi"/>
          <w:sz w:val="24"/>
        </w:rPr>
        <w:t>I den daglige praksis arbejder stuerne fortsat meget med at dele børnene ud i små grupper, så der skabes ro, nærvær og gode rammer for relationer og læring. Samtidig står vuggestuen midt i en overgangsperiode, hvor de midlertidige vuggebørn afslutter deres tid i huset og rykker videre til Aulum. Det kræver lidt tilvænning for både børn og medarbejdere, men processen er godt i gang og håndteres med omsorg og struktur.</w:t>
      </w:r>
    </w:p>
    <w:p w14:paraId="171854C4" w14:textId="25BCBD73" w:rsidR="00147641" w:rsidRPr="00DC270A" w:rsidRDefault="006C0D85" w:rsidP="00F44E39">
      <w:pPr>
        <w:pStyle w:val="Listeafsnit"/>
        <w:numPr>
          <w:ilvl w:val="2"/>
          <w:numId w:val="27"/>
        </w:numPr>
        <w:contextualSpacing w:val="0"/>
        <w:rPr>
          <w:rFonts w:asciiTheme="minorHAnsi" w:hAnsiTheme="minorHAnsi" w:cstheme="minorHAnsi"/>
          <w:b/>
          <w:bCs/>
          <w:sz w:val="24"/>
        </w:rPr>
      </w:pPr>
      <w:r w:rsidRPr="00DC270A">
        <w:rPr>
          <w:rFonts w:asciiTheme="minorHAnsi" w:hAnsiTheme="minorHAnsi" w:cstheme="minorHAnsi"/>
          <w:b/>
          <w:bCs/>
          <w:sz w:val="24"/>
        </w:rPr>
        <w:t>Ledelsesin</w:t>
      </w:r>
      <w:r w:rsidR="00991C58" w:rsidRPr="00DC270A">
        <w:rPr>
          <w:rFonts w:asciiTheme="minorHAnsi" w:hAnsiTheme="minorHAnsi" w:cstheme="minorHAnsi"/>
          <w:b/>
          <w:bCs/>
          <w:sz w:val="24"/>
        </w:rPr>
        <w:t>put</w:t>
      </w:r>
    </w:p>
    <w:p w14:paraId="3B5A8425" w14:textId="0DECDD57" w:rsidR="00871FF6" w:rsidRPr="00DC270A" w:rsidRDefault="00275FA7" w:rsidP="00F44E39">
      <w:pPr>
        <w:pStyle w:val="Listeafsnit"/>
        <w:numPr>
          <w:ilvl w:val="3"/>
          <w:numId w:val="24"/>
        </w:numPr>
        <w:rPr>
          <w:rFonts w:asciiTheme="minorHAnsi" w:hAnsiTheme="minorHAnsi" w:cstheme="minorHAnsi"/>
          <w:i/>
          <w:iCs/>
          <w:sz w:val="24"/>
        </w:rPr>
      </w:pPr>
      <w:r w:rsidRPr="00DC270A">
        <w:rPr>
          <w:rFonts w:asciiTheme="minorHAnsi" w:hAnsiTheme="minorHAnsi" w:cstheme="minorHAnsi"/>
          <w:i/>
          <w:iCs/>
          <w:sz w:val="24"/>
        </w:rPr>
        <w:t xml:space="preserve">Økonomi og medarbejdere </w:t>
      </w:r>
    </w:p>
    <w:p w14:paraId="5A5F8EEE" w14:textId="77777777" w:rsidR="00D35E22" w:rsidRPr="00D779AC" w:rsidRDefault="00D35E22" w:rsidP="00F44E39">
      <w:pPr>
        <w:pStyle w:val="Listeafsnit"/>
        <w:numPr>
          <w:ilvl w:val="4"/>
          <w:numId w:val="24"/>
        </w:numPr>
        <w:rPr>
          <w:rFonts w:asciiTheme="minorHAnsi" w:hAnsiTheme="minorHAnsi" w:cstheme="minorHAnsi"/>
          <w:sz w:val="24"/>
        </w:rPr>
      </w:pPr>
      <w:r w:rsidRPr="00D779AC">
        <w:rPr>
          <w:rFonts w:asciiTheme="minorHAnsi" w:hAnsiTheme="minorHAnsi" w:cstheme="minorHAnsi"/>
          <w:sz w:val="24"/>
        </w:rPr>
        <w:t>Vi går ud med et mindre underskud. Processen med at etablere den nye vuggestue koster en del, og vi får desværre ikke dækket alt. Inventar som barnevogne, højstole og legeredskaber får vi dækket, men blandt andet ansættelse af medarbejdere før tid, opstart i to omgange samt legetøj skal vi selv finansiere.</w:t>
      </w:r>
    </w:p>
    <w:p w14:paraId="37CF732C" w14:textId="62E048BE" w:rsidR="0091615C" w:rsidRPr="00DC270A" w:rsidRDefault="0091615C" w:rsidP="0091615C">
      <w:pPr>
        <w:pStyle w:val="Listeafsnit"/>
        <w:numPr>
          <w:ilvl w:val="3"/>
          <w:numId w:val="24"/>
        </w:numPr>
        <w:rPr>
          <w:rFonts w:asciiTheme="minorHAnsi" w:hAnsiTheme="minorHAnsi" w:cstheme="minorHAnsi"/>
          <w:i/>
          <w:iCs/>
          <w:sz w:val="24"/>
        </w:rPr>
      </w:pPr>
      <w:r w:rsidRPr="00DC270A">
        <w:rPr>
          <w:rFonts w:asciiTheme="minorHAnsi" w:hAnsiTheme="minorHAnsi" w:cstheme="minorHAnsi"/>
          <w:i/>
          <w:iCs/>
          <w:sz w:val="24"/>
        </w:rPr>
        <w:t>Nye medarbejdere</w:t>
      </w:r>
    </w:p>
    <w:p w14:paraId="2C82305C" w14:textId="77777777" w:rsidR="0091615C" w:rsidRPr="00D779AC" w:rsidRDefault="0091615C" w:rsidP="0091615C">
      <w:pPr>
        <w:pStyle w:val="Listeafsnit"/>
        <w:numPr>
          <w:ilvl w:val="4"/>
          <w:numId w:val="24"/>
        </w:numPr>
        <w:rPr>
          <w:rFonts w:asciiTheme="minorHAnsi" w:hAnsiTheme="minorHAnsi" w:cstheme="minorHAnsi"/>
          <w:sz w:val="24"/>
        </w:rPr>
      </w:pPr>
      <w:r w:rsidRPr="00DC270A">
        <w:rPr>
          <w:rFonts w:asciiTheme="minorHAnsi" w:hAnsiTheme="minorHAnsi" w:cstheme="minorHAnsi"/>
          <w:b/>
          <w:bCs/>
          <w:sz w:val="24"/>
        </w:rPr>
        <w:t>Regnbuen</w:t>
      </w:r>
      <w:r w:rsidRPr="00D779AC">
        <w:rPr>
          <w:rFonts w:asciiTheme="minorHAnsi" w:hAnsiTheme="minorHAnsi" w:cstheme="minorHAnsi"/>
          <w:sz w:val="24"/>
        </w:rPr>
        <w:t>: Marie og Louise</w:t>
      </w:r>
    </w:p>
    <w:p w14:paraId="1985F6F1" w14:textId="456BAD82" w:rsidR="0091615C" w:rsidRPr="00D779AC" w:rsidRDefault="0091615C" w:rsidP="0091615C">
      <w:pPr>
        <w:pStyle w:val="Listeafsnit"/>
        <w:numPr>
          <w:ilvl w:val="4"/>
          <w:numId w:val="24"/>
        </w:numPr>
        <w:rPr>
          <w:rFonts w:asciiTheme="minorHAnsi" w:hAnsiTheme="minorHAnsi" w:cstheme="minorHAnsi"/>
          <w:sz w:val="24"/>
        </w:rPr>
      </w:pPr>
      <w:r w:rsidRPr="00DC270A">
        <w:rPr>
          <w:rFonts w:asciiTheme="minorHAnsi" w:hAnsiTheme="minorHAnsi" w:cstheme="minorHAnsi"/>
          <w:b/>
          <w:bCs/>
          <w:sz w:val="24"/>
        </w:rPr>
        <w:t>Puff</w:t>
      </w:r>
      <w:r w:rsidRPr="00D779AC">
        <w:rPr>
          <w:rFonts w:asciiTheme="minorHAnsi" w:hAnsiTheme="minorHAnsi" w:cstheme="minorHAnsi"/>
          <w:sz w:val="24"/>
        </w:rPr>
        <w:t>: Alice, Stine (tilbage fra barsel) og Inger (kommer tilbage fra barsel 1/3)</w:t>
      </w:r>
    </w:p>
    <w:p w14:paraId="435F33E6" w14:textId="77777777" w:rsidR="0091615C" w:rsidRPr="00D779AC" w:rsidRDefault="0091615C" w:rsidP="0091615C">
      <w:pPr>
        <w:pStyle w:val="Listeafsnit"/>
        <w:numPr>
          <w:ilvl w:val="4"/>
          <w:numId w:val="24"/>
        </w:numPr>
        <w:rPr>
          <w:rFonts w:asciiTheme="minorHAnsi" w:hAnsiTheme="minorHAnsi" w:cstheme="minorHAnsi"/>
          <w:sz w:val="24"/>
        </w:rPr>
      </w:pPr>
      <w:r w:rsidRPr="00DC270A">
        <w:rPr>
          <w:rFonts w:asciiTheme="minorHAnsi" w:hAnsiTheme="minorHAnsi" w:cstheme="minorHAnsi"/>
          <w:b/>
          <w:bCs/>
          <w:sz w:val="24"/>
        </w:rPr>
        <w:t>Hobbitten</w:t>
      </w:r>
      <w:r w:rsidRPr="00D779AC">
        <w:rPr>
          <w:rFonts w:asciiTheme="minorHAnsi" w:hAnsiTheme="minorHAnsi" w:cstheme="minorHAnsi"/>
          <w:sz w:val="24"/>
        </w:rPr>
        <w:t>: Mia</w:t>
      </w:r>
    </w:p>
    <w:p w14:paraId="05BF3F30" w14:textId="51539EFA" w:rsidR="00D86C3B" w:rsidRPr="00DC270A" w:rsidRDefault="00275FA7" w:rsidP="00DC270A">
      <w:pPr>
        <w:pStyle w:val="Listeafsnit"/>
        <w:numPr>
          <w:ilvl w:val="3"/>
          <w:numId w:val="24"/>
        </w:numPr>
        <w:rPr>
          <w:rFonts w:asciiTheme="minorHAnsi" w:hAnsiTheme="minorHAnsi" w:cstheme="minorHAnsi"/>
          <w:i/>
          <w:iCs/>
          <w:sz w:val="24"/>
        </w:rPr>
      </w:pPr>
      <w:r w:rsidRPr="00DC270A">
        <w:rPr>
          <w:rFonts w:asciiTheme="minorHAnsi" w:hAnsiTheme="minorHAnsi" w:cstheme="minorHAnsi"/>
          <w:i/>
          <w:iCs/>
          <w:sz w:val="24"/>
        </w:rPr>
        <w:t xml:space="preserve">Fokusområder og indsatser </w:t>
      </w:r>
    </w:p>
    <w:p w14:paraId="0DC2BF23" w14:textId="58839F2E" w:rsidR="009E1572" w:rsidRPr="00DC270A" w:rsidRDefault="00E169D0" w:rsidP="00DC270A">
      <w:pPr>
        <w:pStyle w:val="Listeafsnit"/>
        <w:numPr>
          <w:ilvl w:val="4"/>
          <w:numId w:val="24"/>
        </w:numPr>
        <w:rPr>
          <w:rFonts w:asciiTheme="minorHAnsi" w:hAnsiTheme="minorHAnsi" w:cstheme="minorHAnsi"/>
          <w:b/>
          <w:bCs/>
          <w:sz w:val="24"/>
        </w:rPr>
      </w:pPr>
      <w:r w:rsidRPr="00DC270A">
        <w:rPr>
          <w:rFonts w:asciiTheme="minorHAnsi" w:hAnsiTheme="minorHAnsi" w:cstheme="minorHAnsi"/>
          <w:b/>
          <w:bCs/>
          <w:sz w:val="24"/>
        </w:rPr>
        <w:t>Model for kvalitetsudvikling</w:t>
      </w:r>
    </w:p>
    <w:p w14:paraId="12A71021" w14:textId="77777777" w:rsidR="00D779AC" w:rsidRDefault="009E1572" w:rsidP="00DC270A">
      <w:pPr>
        <w:pStyle w:val="Listeafsnit"/>
        <w:numPr>
          <w:ilvl w:val="5"/>
          <w:numId w:val="24"/>
        </w:numPr>
        <w:rPr>
          <w:rFonts w:asciiTheme="minorHAnsi" w:hAnsiTheme="minorHAnsi" w:cstheme="minorHAnsi"/>
          <w:sz w:val="24"/>
        </w:rPr>
      </w:pPr>
      <w:r w:rsidRPr="00D779AC">
        <w:rPr>
          <w:rFonts w:asciiTheme="minorHAnsi" w:hAnsiTheme="minorHAnsi" w:cstheme="minorHAnsi"/>
          <w:sz w:val="24"/>
        </w:rPr>
        <w:t>Herning Kommune arbejder med en ny kvalitetsramme, som ændrer strukturen for tilsyn. Hidtil har der været tilsyn hvert andet år, og i de år både anmeldt og uanmeldt. Fremover skifter det mellem et år med anmeldt tilsyn og året efter uanmeldt. I år får vi uanmeldt tilsyn. Det eneste vi ved er, at de kommer mellem marts og udgangen af året.</w:t>
      </w:r>
    </w:p>
    <w:p w14:paraId="098056D1" w14:textId="28A9B1FE" w:rsidR="00D779AC" w:rsidRPr="00DC270A" w:rsidRDefault="00D779AC" w:rsidP="00DC270A">
      <w:pPr>
        <w:pStyle w:val="Listeafsnit"/>
        <w:numPr>
          <w:ilvl w:val="4"/>
          <w:numId w:val="24"/>
        </w:numPr>
        <w:rPr>
          <w:rFonts w:asciiTheme="minorHAnsi" w:hAnsiTheme="minorHAnsi" w:cstheme="minorHAnsi"/>
          <w:b/>
          <w:bCs/>
          <w:sz w:val="24"/>
        </w:rPr>
      </w:pPr>
      <w:r w:rsidRPr="00DC270A">
        <w:rPr>
          <w:rFonts w:asciiTheme="minorHAnsi" w:hAnsiTheme="minorHAnsi" w:cstheme="minorHAnsi"/>
          <w:b/>
          <w:bCs/>
          <w:sz w:val="24"/>
        </w:rPr>
        <w:t>K</w:t>
      </w:r>
      <w:r w:rsidR="000E0C28" w:rsidRPr="00DC270A">
        <w:rPr>
          <w:rFonts w:asciiTheme="minorHAnsi" w:hAnsiTheme="minorHAnsi" w:cstheme="minorHAnsi"/>
          <w:b/>
          <w:bCs/>
          <w:sz w:val="24"/>
        </w:rPr>
        <w:t>valitetsplan</w:t>
      </w:r>
    </w:p>
    <w:p w14:paraId="0382D094" w14:textId="77777777" w:rsidR="00D779AC" w:rsidRDefault="007470DE" w:rsidP="00DC270A">
      <w:pPr>
        <w:pStyle w:val="Listeafsnit"/>
        <w:numPr>
          <w:ilvl w:val="5"/>
          <w:numId w:val="24"/>
        </w:numPr>
        <w:rPr>
          <w:rFonts w:asciiTheme="minorHAnsi" w:hAnsiTheme="minorHAnsi" w:cstheme="minorHAnsi"/>
          <w:sz w:val="24"/>
        </w:rPr>
      </w:pPr>
      <w:r w:rsidRPr="00D779AC">
        <w:rPr>
          <w:rFonts w:asciiTheme="minorHAnsi" w:hAnsiTheme="minorHAnsi" w:cstheme="minorHAnsi"/>
          <w:sz w:val="24"/>
        </w:rPr>
        <w:lastRenderedPageBreak/>
        <w:t>Som led i kvalitetsudviklingen skal ledelsen udarbejde en kvalitetsplan med udgangspunkt i det anmeldte tilsynet fra 2024. Vi havde et rigtig godt tilsyn, og en af de få anbefalinger vi fik var at styrke leg- og læringsmiljøerne. Planen, som personalet og forældrebestyrelsen præsenteres for, når den er færdig, vil have fokus på, hvordan stuerne kan skabe leg- og læringsmiljøer, der understøtter flere børn i privilegerede positioner.</w:t>
      </w:r>
    </w:p>
    <w:p w14:paraId="3D2DDA58" w14:textId="77777777" w:rsidR="00D779AC" w:rsidRPr="00DC270A" w:rsidRDefault="00D779AC" w:rsidP="00DC270A">
      <w:pPr>
        <w:pStyle w:val="Listeafsnit"/>
        <w:numPr>
          <w:ilvl w:val="4"/>
          <w:numId w:val="24"/>
        </w:numPr>
        <w:rPr>
          <w:rFonts w:asciiTheme="minorHAnsi" w:hAnsiTheme="minorHAnsi" w:cstheme="minorHAnsi"/>
          <w:b/>
          <w:bCs/>
          <w:sz w:val="24"/>
        </w:rPr>
      </w:pPr>
      <w:r w:rsidRPr="00DC270A">
        <w:rPr>
          <w:rFonts w:asciiTheme="minorHAnsi" w:hAnsiTheme="minorHAnsi" w:cstheme="minorHAnsi"/>
          <w:b/>
          <w:bCs/>
          <w:sz w:val="24"/>
        </w:rPr>
        <w:t>D</w:t>
      </w:r>
      <w:r w:rsidR="00427614" w:rsidRPr="00DC270A">
        <w:rPr>
          <w:rFonts w:asciiTheme="minorHAnsi" w:hAnsiTheme="minorHAnsi" w:cstheme="minorHAnsi"/>
          <w:b/>
          <w:bCs/>
          <w:sz w:val="24"/>
        </w:rPr>
        <w:t>agtilbud</w:t>
      </w:r>
      <w:r w:rsidR="00A22E6F" w:rsidRPr="00DC270A">
        <w:rPr>
          <w:rFonts w:asciiTheme="minorHAnsi" w:hAnsiTheme="minorHAnsi" w:cstheme="minorHAnsi"/>
          <w:b/>
          <w:bCs/>
          <w:sz w:val="24"/>
        </w:rPr>
        <w:t>s</w:t>
      </w:r>
      <w:r w:rsidR="009A4207" w:rsidRPr="00DC270A">
        <w:rPr>
          <w:rFonts w:asciiTheme="minorHAnsi" w:hAnsiTheme="minorHAnsi" w:cstheme="minorHAnsi"/>
          <w:b/>
          <w:bCs/>
          <w:sz w:val="24"/>
        </w:rPr>
        <w:t>udviklings</w:t>
      </w:r>
      <w:r w:rsidR="00427614" w:rsidRPr="00DC270A">
        <w:rPr>
          <w:rFonts w:asciiTheme="minorHAnsi" w:hAnsiTheme="minorHAnsi" w:cstheme="minorHAnsi"/>
          <w:b/>
          <w:bCs/>
          <w:sz w:val="24"/>
        </w:rPr>
        <w:t>samtale</w:t>
      </w:r>
    </w:p>
    <w:p w14:paraId="24035646" w14:textId="7EFF0DCE" w:rsidR="0094716B" w:rsidRPr="00D779AC" w:rsidRDefault="0094716B" w:rsidP="00DC270A">
      <w:pPr>
        <w:pStyle w:val="Listeafsnit"/>
        <w:numPr>
          <w:ilvl w:val="5"/>
          <w:numId w:val="24"/>
        </w:numPr>
        <w:rPr>
          <w:rFonts w:asciiTheme="minorHAnsi" w:hAnsiTheme="minorHAnsi" w:cstheme="minorHAnsi"/>
          <w:sz w:val="24"/>
        </w:rPr>
      </w:pPr>
      <w:r w:rsidRPr="00D779AC">
        <w:rPr>
          <w:rFonts w:asciiTheme="minorHAnsi" w:hAnsiTheme="minorHAnsi" w:cstheme="minorHAnsi"/>
          <w:sz w:val="24"/>
        </w:rPr>
        <w:t xml:space="preserve">I foråret </w:t>
      </w:r>
      <w:r w:rsidR="009C097C">
        <w:rPr>
          <w:rFonts w:asciiTheme="minorHAnsi" w:hAnsiTheme="minorHAnsi" w:cstheme="minorHAnsi"/>
          <w:sz w:val="24"/>
        </w:rPr>
        <w:t xml:space="preserve">afholdes dagtilbudsudviklingssamtale i Eventyrhaven. Her vil vi få besøg af </w:t>
      </w:r>
      <w:r w:rsidRPr="00D779AC">
        <w:rPr>
          <w:rFonts w:asciiTheme="minorHAnsi" w:hAnsiTheme="minorHAnsi" w:cstheme="minorHAnsi"/>
          <w:sz w:val="24"/>
        </w:rPr>
        <w:t>politikere og chefer fra Børn og Unge. Ledelsen deltager sammen med bestyrelsesformanden eller en anden bestyrelsesrepræsentant. Datoen kendes endnu ikke.</w:t>
      </w:r>
    </w:p>
    <w:p w14:paraId="29BE8209" w14:textId="77777777" w:rsidR="00D859AB" w:rsidRPr="00D779AC" w:rsidRDefault="00D859AB" w:rsidP="00D859AB">
      <w:pPr>
        <w:pStyle w:val="Listeafsnit"/>
        <w:ind w:left="1440"/>
        <w:contextualSpacing w:val="0"/>
        <w:rPr>
          <w:rFonts w:asciiTheme="minorHAnsi" w:hAnsiTheme="minorHAnsi" w:cstheme="minorHAnsi"/>
          <w:sz w:val="24"/>
        </w:rPr>
      </w:pPr>
    </w:p>
    <w:p w14:paraId="1F487C87" w14:textId="4194BB9C" w:rsidR="00355202" w:rsidRPr="00DC270A" w:rsidRDefault="00764026" w:rsidP="00E732C0">
      <w:pPr>
        <w:pStyle w:val="Listeafsnit"/>
        <w:numPr>
          <w:ilvl w:val="0"/>
          <w:numId w:val="27"/>
        </w:numPr>
        <w:spacing w:before="100" w:beforeAutospacing="1" w:after="100" w:afterAutospacing="1"/>
        <w:rPr>
          <w:rFonts w:asciiTheme="minorHAnsi" w:hAnsiTheme="minorHAnsi" w:cstheme="minorHAnsi"/>
          <w:b/>
          <w:bCs/>
          <w:sz w:val="28"/>
          <w:szCs w:val="28"/>
        </w:rPr>
      </w:pPr>
      <w:r w:rsidRPr="00DC270A">
        <w:rPr>
          <w:rFonts w:asciiTheme="minorHAnsi" w:hAnsiTheme="minorHAnsi" w:cstheme="minorHAnsi"/>
          <w:b/>
          <w:bCs/>
          <w:sz w:val="28"/>
          <w:szCs w:val="28"/>
        </w:rPr>
        <w:t>Vuggestue i Hobbitten</w:t>
      </w:r>
    </w:p>
    <w:p w14:paraId="3F333CDA" w14:textId="140153F9" w:rsidR="00355202" w:rsidRPr="00D779AC" w:rsidRDefault="00355202" w:rsidP="00355202">
      <w:pPr>
        <w:pStyle w:val="Listeafsnit"/>
        <w:spacing w:before="100" w:beforeAutospacing="1" w:after="100" w:afterAutospacing="1"/>
        <w:rPr>
          <w:rFonts w:asciiTheme="minorHAnsi" w:hAnsiTheme="minorHAnsi" w:cstheme="minorHAnsi"/>
          <w:sz w:val="24"/>
        </w:rPr>
      </w:pPr>
      <w:r w:rsidRPr="00D779AC">
        <w:rPr>
          <w:rFonts w:asciiTheme="minorHAnsi" w:hAnsiTheme="minorHAnsi" w:cstheme="minorHAnsi"/>
          <w:sz w:val="24"/>
        </w:rPr>
        <w:t>- Status</w:t>
      </w:r>
    </w:p>
    <w:p w14:paraId="666C8E80" w14:textId="4C88EEDC" w:rsidR="008E55F9" w:rsidRPr="00D779AC" w:rsidRDefault="008E55F9" w:rsidP="008E55F9">
      <w:pPr>
        <w:pStyle w:val="Listeafsnit"/>
        <w:numPr>
          <w:ilvl w:val="1"/>
          <w:numId w:val="27"/>
        </w:numPr>
        <w:spacing w:before="100" w:beforeAutospacing="1" w:after="100" w:afterAutospacing="1"/>
        <w:rPr>
          <w:rFonts w:asciiTheme="minorHAnsi" w:hAnsiTheme="minorHAnsi" w:cstheme="minorHAnsi"/>
          <w:sz w:val="24"/>
        </w:rPr>
      </w:pPr>
      <w:r w:rsidRPr="00D779AC">
        <w:rPr>
          <w:rFonts w:asciiTheme="minorHAnsi" w:hAnsiTheme="minorHAnsi" w:cstheme="minorHAnsi"/>
          <w:sz w:val="24"/>
        </w:rPr>
        <w:t>Arbejdet med at etablere den nye vuggestue i Hobbitten skrider godt frem, og vi nærmer os opstarten. De første seks børn begynder den 16. marts, og yderligere tre børn starter den 1. april. Vuggestuen kommer til at ligge på samme gang som Troldebjerget, hvilket giver gode muligheder for samarbejde og sammenhæng i hverdagen. For at sikre en tryg og veltilrettelagt opstart</w:t>
      </w:r>
      <w:r w:rsidR="005D5E1B" w:rsidRPr="00D779AC">
        <w:rPr>
          <w:rFonts w:asciiTheme="minorHAnsi" w:hAnsiTheme="minorHAnsi" w:cstheme="minorHAnsi"/>
          <w:sz w:val="24"/>
        </w:rPr>
        <w:t xml:space="preserve"> har vi valgt at nogle af de nye medarbejdere allerede t</w:t>
      </w:r>
      <w:r w:rsidRPr="00D779AC">
        <w:rPr>
          <w:rFonts w:asciiTheme="minorHAnsi" w:hAnsiTheme="minorHAnsi" w:cstheme="minorHAnsi"/>
          <w:sz w:val="24"/>
        </w:rPr>
        <w:t>iltræder den 1. marts, så de kan være med til at gøre de sidste forberedelser og stå klar til at tage imod børn og forældre fra den 16. marts.</w:t>
      </w:r>
    </w:p>
    <w:p w14:paraId="2467D56D" w14:textId="3B3BCB40" w:rsidR="00E173DC" w:rsidRPr="00DC270A" w:rsidRDefault="00972E47" w:rsidP="00E64A25">
      <w:pPr>
        <w:pStyle w:val="Listeafsnit"/>
        <w:numPr>
          <w:ilvl w:val="0"/>
          <w:numId w:val="27"/>
        </w:numPr>
        <w:spacing w:before="100" w:beforeAutospacing="1" w:after="100" w:afterAutospacing="1"/>
        <w:rPr>
          <w:rFonts w:asciiTheme="minorHAnsi" w:hAnsiTheme="minorHAnsi" w:cstheme="minorHAnsi"/>
          <w:b/>
          <w:bCs/>
          <w:sz w:val="28"/>
          <w:szCs w:val="28"/>
        </w:rPr>
      </w:pPr>
      <w:r w:rsidRPr="00DC270A">
        <w:rPr>
          <w:rFonts w:asciiTheme="minorHAnsi" w:hAnsiTheme="minorHAnsi" w:cstheme="minorHAnsi"/>
          <w:b/>
          <w:bCs/>
          <w:sz w:val="28"/>
          <w:szCs w:val="28"/>
        </w:rPr>
        <w:t>Overgange</w:t>
      </w:r>
      <w:r w:rsidR="00E53E27" w:rsidRPr="00DC270A">
        <w:rPr>
          <w:rFonts w:asciiTheme="minorHAnsi" w:hAnsiTheme="minorHAnsi" w:cstheme="minorHAnsi"/>
          <w:b/>
          <w:bCs/>
          <w:sz w:val="28"/>
          <w:szCs w:val="28"/>
        </w:rPr>
        <w:t xml:space="preserve"> intern +</w:t>
      </w:r>
      <w:r w:rsidR="00E9628D" w:rsidRPr="00DC270A">
        <w:rPr>
          <w:rFonts w:asciiTheme="minorHAnsi" w:hAnsiTheme="minorHAnsi" w:cstheme="minorHAnsi"/>
          <w:b/>
          <w:bCs/>
          <w:sz w:val="28"/>
          <w:szCs w:val="28"/>
        </w:rPr>
        <w:t xml:space="preserve"> ekstern</w:t>
      </w:r>
    </w:p>
    <w:p w14:paraId="6F399903" w14:textId="3E06A589" w:rsidR="008C402A" w:rsidRPr="00D779AC" w:rsidRDefault="006C36F7" w:rsidP="008C402A">
      <w:pPr>
        <w:pStyle w:val="Listeafsnit"/>
        <w:numPr>
          <w:ilvl w:val="1"/>
          <w:numId w:val="27"/>
        </w:numPr>
        <w:spacing w:before="100" w:beforeAutospacing="1" w:after="100" w:afterAutospacing="1"/>
        <w:rPr>
          <w:rFonts w:asciiTheme="minorHAnsi" w:hAnsiTheme="minorHAnsi" w:cstheme="minorHAnsi"/>
          <w:b/>
          <w:bCs/>
          <w:sz w:val="24"/>
        </w:rPr>
      </w:pPr>
      <w:r w:rsidRPr="00D779AC">
        <w:rPr>
          <w:rFonts w:asciiTheme="minorHAnsi" w:hAnsiTheme="minorHAnsi" w:cstheme="minorHAnsi"/>
          <w:sz w:val="24"/>
        </w:rPr>
        <w:t>Eventyrhaven har et stort fokus på interne og eksterne overgange. På mødet blev nye tiltag gennemgået for de interne overgange i Puff, og der blev orienteret om samarbejdet på tværs af husene samt samarbejdet med Aulum og Hodsager Skole om en tryg og god skolestart.</w:t>
      </w:r>
      <w:r w:rsidR="00F656F3" w:rsidRPr="00D779AC">
        <w:rPr>
          <w:rFonts w:asciiTheme="minorHAnsi" w:hAnsiTheme="minorHAnsi" w:cstheme="minorHAnsi"/>
          <w:sz w:val="24"/>
        </w:rPr>
        <w:t xml:space="preserve"> </w:t>
      </w:r>
    </w:p>
    <w:p w14:paraId="38D811F1" w14:textId="1B7B7092" w:rsidR="00A412F0" w:rsidRPr="00DC270A" w:rsidRDefault="00A412F0" w:rsidP="00955B2C">
      <w:pPr>
        <w:pStyle w:val="Listeafsnit"/>
        <w:numPr>
          <w:ilvl w:val="0"/>
          <w:numId w:val="27"/>
        </w:numPr>
        <w:spacing w:before="100" w:beforeAutospacing="1" w:after="100" w:afterAutospacing="1"/>
        <w:rPr>
          <w:rFonts w:asciiTheme="minorHAnsi" w:hAnsiTheme="minorHAnsi" w:cstheme="minorHAnsi"/>
          <w:b/>
          <w:bCs/>
          <w:sz w:val="28"/>
          <w:szCs w:val="28"/>
        </w:rPr>
      </w:pPr>
      <w:r w:rsidRPr="00DC270A">
        <w:rPr>
          <w:rFonts w:asciiTheme="minorHAnsi" w:hAnsiTheme="minorHAnsi" w:cstheme="minorHAnsi"/>
          <w:b/>
          <w:bCs/>
          <w:sz w:val="28"/>
          <w:szCs w:val="28"/>
        </w:rPr>
        <w:t>Principper</w:t>
      </w:r>
    </w:p>
    <w:p w14:paraId="618AA7DC" w14:textId="2536A17F" w:rsidR="00CE77CC" w:rsidRPr="00D779AC" w:rsidRDefault="00A329CB" w:rsidP="00D779AC">
      <w:pPr>
        <w:pStyle w:val="Listeafsnit"/>
        <w:numPr>
          <w:ilvl w:val="1"/>
          <w:numId w:val="27"/>
        </w:numPr>
        <w:spacing w:before="100" w:beforeAutospacing="1" w:after="100" w:afterAutospacing="1"/>
        <w:rPr>
          <w:rFonts w:asciiTheme="minorHAnsi" w:hAnsiTheme="minorHAnsi" w:cstheme="minorHAnsi"/>
          <w:sz w:val="24"/>
        </w:rPr>
      </w:pPr>
      <w:r w:rsidRPr="00D779AC">
        <w:rPr>
          <w:rFonts w:asciiTheme="minorHAnsi" w:hAnsiTheme="minorHAnsi" w:cstheme="minorHAnsi"/>
          <w:sz w:val="24"/>
        </w:rPr>
        <w:t>På mødet arbejdede bestyrelsen i grupper med at gennemgå Eventyrhavens nuværende principper. Materialet fra gruppearbejdet bliver samlet og renskrevet af ledelsen, som vil udarbejde et samlet udkast. Arbejdet fortsætter derfor frem mod næste bestyrelsesmøde, hvor det færdige udkast gennemgås og efterfølgende godkendes.</w:t>
      </w:r>
    </w:p>
    <w:p w14:paraId="765AD4C0" w14:textId="388DB4B6" w:rsidR="00D57622" w:rsidRDefault="008142E8" w:rsidP="00871FF6">
      <w:pPr>
        <w:pStyle w:val="Listeafsnit"/>
        <w:numPr>
          <w:ilvl w:val="0"/>
          <w:numId w:val="27"/>
        </w:numPr>
        <w:spacing w:before="100" w:beforeAutospacing="1" w:after="100" w:afterAutospacing="1"/>
        <w:rPr>
          <w:rFonts w:asciiTheme="minorHAnsi" w:hAnsiTheme="minorHAnsi" w:cstheme="minorHAnsi"/>
          <w:b/>
          <w:bCs/>
          <w:sz w:val="28"/>
          <w:szCs w:val="28"/>
        </w:rPr>
      </w:pPr>
      <w:r w:rsidRPr="00DC270A">
        <w:rPr>
          <w:rFonts w:asciiTheme="minorHAnsi" w:hAnsiTheme="minorHAnsi" w:cstheme="minorHAnsi"/>
          <w:b/>
          <w:bCs/>
          <w:sz w:val="28"/>
          <w:szCs w:val="28"/>
        </w:rPr>
        <w:t>Forældrebestyrelsens synlighed</w:t>
      </w:r>
    </w:p>
    <w:p w14:paraId="69805866" w14:textId="1DCB160E" w:rsidR="00DC270A" w:rsidRPr="00DC270A" w:rsidRDefault="00DC270A" w:rsidP="00DC270A">
      <w:pPr>
        <w:pStyle w:val="Listeafsnit"/>
        <w:numPr>
          <w:ilvl w:val="1"/>
          <w:numId w:val="27"/>
        </w:numPr>
        <w:spacing w:before="100" w:beforeAutospacing="1" w:after="100" w:afterAutospacing="1"/>
        <w:rPr>
          <w:rFonts w:asciiTheme="minorHAnsi" w:hAnsiTheme="minorHAnsi" w:cstheme="minorHAnsi"/>
          <w:sz w:val="28"/>
          <w:szCs w:val="28"/>
        </w:rPr>
      </w:pPr>
      <w:r w:rsidRPr="00DC270A">
        <w:rPr>
          <w:rFonts w:asciiTheme="minorHAnsi" w:hAnsiTheme="minorHAnsi" w:cstheme="minorHAnsi"/>
          <w:sz w:val="24"/>
        </w:rPr>
        <w:t>Punktet drøftes ved næste møde</w:t>
      </w:r>
    </w:p>
    <w:p w14:paraId="32D2ED31" w14:textId="64084D15" w:rsidR="00D859AB" w:rsidRDefault="00D859AB" w:rsidP="00D859AB">
      <w:pPr>
        <w:pStyle w:val="Listeafsnit"/>
        <w:numPr>
          <w:ilvl w:val="0"/>
          <w:numId w:val="27"/>
        </w:numPr>
        <w:spacing w:before="100" w:beforeAutospacing="1" w:after="100" w:afterAutospacing="1"/>
        <w:rPr>
          <w:rFonts w:asciiTheme="minorHAnsi" w:hAnsiTheme="minorHAnsi" w:cstheme="minorHAnsi"/>
          <w:b/>
          <w:bCs/>
          <w:sz w:val="28"/>
          <w:szCs w:val="28"/>
        </w:rPr>
      </w:pPr>
      <w:r w:rsidRPr="00DC270A">
        <w:rPr>
          <w:rFonts w:asciiTheme="minorHAnsi" w:hAnsiTheme="minorHAnsi" w:cstheme="minorHAnsi"/>
          <w:b/>
          <w:bCs/>
          <w:sz w:val="28"/>
          <w:szCs w:val="28"/>
        </w:rPr>
        <w:t>Emner det kommende år</w:t>
      </w:r>
    </w:p>
    <w:p w14:paraId="6FAA854C" w14:textId="77777777" w:rsidR="00550592" w:rsidRPr="00DC270A" w:rsidRDefault="00550592" w:rsidP="00550592">
      <w:pPr>
        <w:pStyle w:val="Listeafsnit"/>
        <w:numPr>
          <w:ilvl w:val="1"/>
          <w:numId w:val="27"/>
        </w:numPr>
        <w:spacing w:before="100" w:beforeAutospacing="1" w:after="100" w:afterAutospacing="1"/>
        <w:rPr>
          <w:rFonts w:asciiTheme="minorHAnsi" w:hAnsiTheme="minorHAnsi" w:cstheme="minorHAnsi"/>
          <w:sz w:val="28"/>
          <w:szCs w:val="28"/>
        </w:rPr>
      </w:pPr>
      <w:r w:rsidRPr="00DC270A">
        <w:rPr>
          <w:rFonts w:asciiTheme="minorHAnsi" w:hAnsiTheme="minorHAnsi" w:cstheme="minorHAnsi"/>
          <w:sz w:val="24"/>
        </w:rPr>
        <w:lastRenderedPageBreak/>
        <w:t>Punktet drøftes ved næste møde</w:t>
      </w:r>
    </w:p>
    <w:p w14:paraId="3713F392" w14:textId="16303473" w:rsidR="00147F16" w:rsidRDefault="00F02434" w:rsidP="00686A7D">
      <w:pPr>
        <w:pStyle w:val="Listeafsnit"/>
        <w:numPr>
          <w:ilvl w:val="0"/>
          <w:numId w:val="27"/>
        </w:numPr>
        <w:spacing w:before="100" w:beforeAutospacing="1" w:after="100" w:afterAutospacing="1"/>
        <w:rPr>
          <w:rFonts w:asciiTheme="minorHAnsi" w:hAnsiTheme="minorHAnsi" w:cstheme="minorHAnsi"/>
          <w:b/>
          <w:bCs/>
          <w:sz w:val="28"/>
          <w:szCs w:val="28"/>
        </w:rPr>
      </w:pPr>
      <w:r w:rsidRPr="00DC270A">
        <w:rPr>
          <w:rFonts w:asciiTheme="minorHAnsi" w:hAnsiTheme="minorHAnsi" w:cstheme="minorHAnsi"/>
          <w:b/>
          <w:bCs/>
          <w:sz w:val="28"/>
          <w:szCs w:val="28"/>
        </w:rPr>
        <w:t>Kommende punkter</w:t>
      </w:r>
    </w:p>
    <w:p w14:paraId="006C6EDA" w14:textId="2D057ABE" w:rsidR="00550592" w:rsidRPr="00550592" w:rsidRDefault="00550592" w:rsidP="00550592">
      <w:pPr>
        <w:pStyle w:val="Listeafsnit"/>
        <w:numPr>
          <w:ilvl w:val="1"/>
          <w:numId w:val="27"/>
        </w:numPr>
        <w:spacing w:before="100" w:beforeAutospacing="1" w:after="100" w:afterAutospacing="1"/>
        <w:rPr>
          <w:rFonts w:asciiTheme="minorHAnsi" w:hAnsiTheme="minorHAnsi" w:cstheme="minorHAnsi"/>
          <w:sz w:val="28"/>
          <w:szCs w:val="28"/>
        </w:rPr>
      </w:pPr>
      <w:r w:rsidRPr="00DC270A">
        <w:rPr>
          <w:rFonts w:asciiTheme="minorHAnsi" w:hAnsiTheme="minorHAnsi" w:cstheme="minorHAnsi"/>
          <w:sz w:val="24"/>
        </w:rPr>
        <w:t>Punktet drøftes ved næste møde</w:t>
      </w:r>
    </w:p>
    <w:p w14:paraId="66548B13" w14:textId="77777777" w:rsidR="00D779AC" w:rsidRPr="00DC270A" w:rsidRDefault="00700B17" w:rsidP="00C40A72">
      <w:pPr>
        <w:pStyle w:val="Listeafsnit"/>
        <w:numPr>
          <w:ilvl w:val="0"/>
          <w:numId w:val="27"/>
        </w:numPr>
        <w:rPr>
          <w:rFonts w:asciiTheme="minorHAnsi" w:hAnsiTheme="minorHAnsi" w:cstheme="minorHAnsi"/>
          <w:b/>
          <w:bCs/>
          <w:sz w:val="28"/>
          <w:szCs w:val="28"/>
        </w:rPr>
      </w:pPr>
      <w:r w:rsidRPr="00DC270A">
        <w:rPr>
          <w:rFonts w:asciiTheme="minorHAnsi" w:hAnsiTheme="minorHAnsi" w:cstheme="minorHAnsi"/>
          <w:b/>
          <w:bCs/>
          <w:sz w:val="28"/>
          <w:szCs w:val="28"/>
        </w:rPr>
        <w:t>Evt.</w:t>
      </w:r>
    </w:p>
    <w:p w14:paraId="1295CD61" w14:textId="36C2E733" w:rsidR="00166D4D" w:rsidRPr="00D779AC" w:rsidRDefault="00D779AC" w:rsidP="00D779AC">
      <w:pPr>
        <w:pStyle w:val="Listeafsnit"/>
        <w:numPr>
          <w:ilvl w:val="1"/>
          <w:numId w:val="27"/>
        </w:numPr>
        <w:rPr>
          <w:rFonts w:asciiTheme="minorHAnsi" w:hAnsiTheme="minorHAnsi" w:cstheme="minorHAnsi"/>
          <w:b/>
          <w:bCs/>
          <w:sz w:val="24"/>
        </w:rPr>
      </w:pPr>
      <w:r w:rsidRPr="00D779AC">
        <w:rPr>
          <w:rFonts w:asciiTheme="minorHAnsi" w:hAnsiTheme="minorHAnsi" w:cstheme="minorHAnsi"/>
          <w:b/>
          <w:bCs/>
          <w:sz w:val="24"/>
        </w:rPr>
        <w:t xml:space="preserve">Forældrekaffe - </w:t>
      </w:r>
      <w:r w:rsidRPr="00D779AC">
        <w:rPr>
          <w:rFonts w:asciiTheme="minorHAnsi" w:hAnsiTheme="minorHAnsi" w:cstheme="minorHAnsi"/>
          <w:sz w:val="24"/>
        </w:rPr>
        <w:t>Der er i specialgruppen et ønske om at afholde flere uformelle forældrekaffer. Tanken er, at der blot sættes en kande kaffe frem, så forældre kan blive og drikke en kop, når de henter deres barn. Thomas tager forslaget med tilbage til medarbejderne i Hobbitten for videre drøftelse.</w:t>
      </w:r>
    </w:p>
    <w:p w14:paraId="09957D07" w14:textId="77777777" w:rsidR="00F35719" w:rsidRPr="00D779AC" w:rsidRDefault="00F35719" w:rsidP="00C40A72">
      <w:pPr>
        <w:rPr>
          <w:rFonts w:asciiTheme="minorHAnsi" w:hAnsiTheme="minorHAnsi" w:cstheme="minorHAnsi"/>
          <w:sz w:val="24"/>
        </w:rPr>
      </w:pPr>
    </w:p>
    <w:sectPr w:rsidR="00F35719" w:rsidRPr="00D779AC" w:rsidSect="002F44C8">
      <w:footerReference w:type="default" r:id="rId10"/>
      <w:headerReference w:type="first" r:id="rId11"/>
      <w:footerReference w:type="first" r:id="rId12"/>
      <w:pgSz w:w="11906" w:h="16838" w:code="9"/>
      <w:pgMar w:top="2552" w:right="1418" w:bottom="1134" w:left="1418" w:header="851"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A2B99" w14:textId="77777777" w:rsidR="00F25657" w:rsidRDefault="00F25657">
      <w:r>
        <w:separator/>
      </w:r>
    </w:p>
  </w:endnote>
  <w:endnote w:type="continuationSeparator" w:id="0">
    <w:p w14:paraId="65624E21" w14:textId="77777777" w:rsidR="00F25657" w:rsidRDefault="00F25657">
      <w:r>
        <w:continuationSeparator/>
      </w:r>
    </w:p>
  </w:endnote>
  <w:endnote w:type="continuationNotice" w:id="1">
    <w:p w14:paraId="76847CEC" w14:textId="77777777" w:rsidR="00F25657" w:rsidRDefault="00F256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245A" w14:textId="77777777" w:rsidR="00CC6B82" w:rsidRPr="00CC6B82" w:rsidRDefault="00CC6B82" w:rsidP="030A4417">
    <w:pPr>
      <w:pStyle w:val="Sidefod"/>
      <w:rPr>
        <w:color w:val="000000" w:themeColor="text1"/>
        <w:sz w:val="16"/>
        <w:szCs w:val="16"/>
      </w:rPr>
    </w:pPr>
    <w:r w:rsidRPr="00CC6B82">
      <w:rPr>
        <w:color w:val="000000"/>
        <w:sz w:val="16"/>
      </w:rPr>
      <w:tab/>
    </w:r>
    <w:r w:rsidRPr="030A4417">
      <w:rPr>
        <w:color w:val="000000"/>
        <w:sz w:val="16"/>
        <w:szCs w:val="16"/>
      </w:rPr>
      <w:t xml:space="preserve">- </w:t>
    </w:r>
    <w:r w:rsidRPr="030A4417">
      <w:rPr>
        <w:noProof/>
        <w:color w:val="000000"/>
        <w:sz w:val="16"/>
        <w:szCs w:val="16"/>
      </w:rPr>
      <w:fldChar w:fldCharType="begin"/>
    </w:r>
    <w:r>
      <w:rPr>
        <w:color w:val="000000"/>
        <w:sz w:val="16"/>
      </w:rPr>
      <w:instrText xml:space="preserve"> PAGE  \* Arabic  \* MERGEFORMAT </w:instrText>
    </w:r>
    <w:r w:rsidRPr="030A4417">
      <w:rPr>
        <w:color w:val="000000"/>
        <w:sz w:val="16"/>
      </w:rPr>
      <w:fldChar w:fldCharType="separate"/>
    </w:r>
    <w:r w:rsidR="003D716C" w:rsidRPr="030A4417">
      <w:rPr>
        <w:noProof/>
        <w:color w:val="000000"/>
        <w:sz w:val="16"/>
        <w:szCs w:val="16"/>
      </w:rPr>
      <w:t>2</w:t>
    </w:r>
    <w:r w:rsidRPr="030A4417">
      <w:rPr>
        <w:noProof/>
        <w:color w:val="000000"/>
        <w:sz w:val="16"/>
        <w:szCs w:val="16"/>
      </w:rPr>
      <w:fldChar w:fldCharType="end"/>
    </w:r>
    <w:r w:rsidRPr="030A4417">
      <w:rPr>
        <w:color w:val="000000"/>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245C" w14:textId="77777777" w:rsidR="00195386" w:rsidRPr="00195386" w:rsidRDefault="030A4417" w:rsidP="030A4417">
    <w:pPr>
      <w:pStyle w:val="Sidefod"/>
      <w:jc w:val="center"/>
      <w:rPr>
        <w:i/>
        <w:iCs/>
      </w:rPr>
    </w:pPr>
    <w:r w:rsidRPr="030A4417">
      <w:rPr>
        <w:i/>
        <w:iCs/>
      </w:rPr>
      <w:t>Eventyrhaven</w:t>
    </w:r>
  </w:p>
  <w:p w14:paraId="2197245D" w14:textId="77777777" w:rsidR="00195386" w:rsidRPr="00195386" w:rsidRDefault="030A4417" w:rsidP="030A4417">
    <w:pPr>
      <w:pStyle w:val="Sidefod"/>
      <w:jc w:val="center"/>
      <w:rPr>
        <w:i/>
        <w:iCs/>
      </w:rPr>
    </w:pPr>
    <w:r w:rsidRPr="030A4417">
      <w:rPr>
        <w:i/>
        <w:iCs/>
      </w:rPr>
      <w:t>Grønsværen 5, 7490 Aulum</w:t>
    </w:r>
  </w:p>
  <w:p w14:paraId="2197245E" w14:textId="77777777" w:rsidR="00195386" w:rsidRDefault="030A4417" w:rsidP="030A4417">
    <w:pPr>
      <w:pStyle w:val="Sidefod"/>
      <w:jc w:val="center"/>
      <w:rPr>
        <w:i/>
        <w:iCs/>
      </w:rPr>
    </w:pPr>
    <w:r w:rsidRPr="030A4417">
      <w:rPr>
        <w:i/>
        <w:iCs/>
      </w:rPr>
      <w:t>Tlf.: 96286999</w:t>
    </w:r>
  </w:p>
  <w:p w14:paraId="2197245F" w14:textId="77777777" w:rsidR="00195386" w:rsidRPr="00195386" w:rsidRDefault="030A4417" w:rsidP="030A4417">
    <w:pPr>
      <w:pStyle w:val="Sidefod"/>
      <w:jc w:val="center"/>
      <w:rPr>
        <w:i/>
        <w:iCs/>
      </w:rPr>
    </w:pPr>
    <w:r w:rsidRPr="030A4417">
      <w:rPr>
        <w:i/>
        <w:iCs/>
      </w:rPr>
      <w:t>Eventyrhaven.herning.dk</w:t>
    </w:r>
  </w:p>
  <w:p w14:paraId="21972460" w14:textId="77777777" w:rsidR="00CC6B82" w:rsidRPr="00CC6B82" w:rsidRDefault="00CC6B82" w:rsidP="00CC6B82">
    <w:pPr>
      <w:pStyle w:val="Sidefod"/>
      <w:rPr>
        <w:color w:val="000000"/>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9FED6" w14:textId="77777777" w:rsidR="00F25657" w:rsidRDefault="00F25657">
      <w:r>
        <w:separator/>
      </w:r>
    </w:p>
  </w:footnote>
  <w:footnote w:type="continuationSeparator" w:id="0">
    <w:p w14:paraId="72533D59" w14:textId="77777777" w:rsidR="00F25657" w:rsidRDefault="00F25657">
      <w:r>
        <w:continuationSeparator/>
      </w:r>
    </w:p>
  </w:footnote>
  <w:footnote w:type="continuationNotice" w:id="1">
    <w:p w14:paraId="130088CE" w14:textId="77777777" w:rsidR="00F25657" w:rsidRDefault="00F256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245B" w14:textId="77777777" w:rsidR="00CC6B82" w:rsidRPr="00D57453" w:rsidRDefault="005E0399">
    <w:pPr>
      <w:pStyle w:val="Sidehoved"/>
    </w:pPr>
    <w:r>
      <w:rPr>
        <w:noProof/>
      </w:rPr>
      <w:drawing>
        <wp:anchor distT="0" distB="0" distL="114300" distR="114300" simplePos="0" relativeHeight="251658243" behindDoc="0" locked="0" layoutInCell="1" allowOverlap="1" wp14:anchorId="21972461" wp14:editId="6B66F3CB">
          <wp:simplePos x="0" y="0"/>
          <wp:positionH relativeFrom="column">
            <wp:posOffset>-236855</wp:posOffset>
          </wp:positionH>
          <wp:positionV relativeFrom="paragraph">
            <wp:posOffset>-113665</wp:posOffset>
          </wp:positionV>
          <wp:extent cx="946150" cy="988060"/>
          <wp:effectExtent l="0" t="0" r="0" b="0"/>
          <wp:wrapNone/>
          <wp:docPr id="8" name="Billede 8" descr="logo_rentegnet-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_rentegnet-20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6150" cy="988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44C8">
      <w:rPr>
        <w:noProof/>
        <w:sz w:val="32"/>
        <w:szCs w:val="32"/>
      </w:rPr>
      <w:drawing>
        <wp:anchor distT="0" distB="0" distL="114300" distR="114300" simplePos="0" relativeHeight="251658242" behindDoc="0" locked="0" layoutInCell="1" allowOverlap="1" wp14:anchorId="21972463" wp14:editId="21972464">
          <wp:simplePos x="0" y="0"/>
          <wp:positionH relativeFrom="page">
            <wp:posOffset>5948045</wp:posOffset>
          </wp:positionH>
          <wp:positionV relativeFrom="page">
            <wp:posOffset>445770</wp:posOffset>
          </wp:positionV>
          <wp:extent cx="717550" cy="946150"/>
          <wp:effectExtent l="0" t="0" r="0" b="0"/>
          <wp:wrapNone/>
          <wp:docPr id="3" name="Billede 3" descr="HK_logo_hoej_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K_logo_hoej_SH"/>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7550" cy="946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32"/>
        <w:szCs w:val="32"/>
      </w:rPr>
      <mc:AlternateContent>
        <mc:Choice Requires="wps">
          <w:drawing>
            <wp:anchor distT="0" distB="0" distL="114300" distR="114300" simplePos="0" relativeHeight="251658240" behindDoc="0" locked="0" layoutInCell="1" allowOverlap="1" wp14:anchorId="21972465" wp14:editId="21972466">
              <wp:simplePos x="0" y="0"/>
              <wp:positionH relativeFrom="page">
                <wp:posOffset>5613400</wp:posOffset>
              </wp:positionH>
              <wp:positionV relativeFrom="page">
                <wp:posOffset>521970</wp:posOffset>
              </wp:positionV>
              <wp:extent cx="1491615" cy="1098550"/>
              <wp:effectExtent l="3175" t="0" r="635" b="0"/>
              <wp:wrapSquare wrapText="bothSides"/>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1615" cy="1098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72469" w14:textId="77777777" w:rsidR="002F44C8" w:rsidRDefault="002F44C8" w:rsidP="002F44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972465" id="_x0000_t202" coordsize="21600,21600" o:spt="202" path="m,l,21600r21600,l21600,xe">
              <v:stroke joinstyle="miter"/>
              <v:path gradientshapeok="t" o:connecttype="rect"/>
            </v:shapetype>
            <v:shape id="Text Box 5" o:spid="_x0000_s1026" type="#_x0000_t202" style="position:absolute;margin-left:442pt;margin-top:41.1pt;width:117.45pt;height:8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" filled="f" stroked="f">
              <v:textbox>
                <w:txbxContent>
                  <w:p w14:paraId="21972469" w14:textId="77777777" w:rsidR="002F44C8" w:rsidRDefault="002F44C8" w:rsidP="002F44C8"/>
                </w:txbxContent>
              </v:textbox>
              <w10:wrap type="square" anchorx="page" anchory="page"/>
            </v:shape>
          </w:pict>
        </mc:Fallback>
      </mc:AlternateContent>
    </w:r>
    <w:r w:rsidRPr="002F44C8">
      <w:rPr>
        <w:rFonts w:ascii="Georgia" w:hAnsi="Georgia"/>
        <w:caps/>
        <w:noProof/>
        <w:color w:val="000000"/>
        <w:spacing w:val="30"/>
        <w:sz w:val="32"/>
        <w:szCs w:val="32"/>
      </w:rPr>
      <mc:AlternateContent>
        <mc:Choice Requires="wps">
          <w:drawing>
            <wp:anchor distT="0" distB="0" distL="114300" distR="114300" simplePos="0" relativeHeight="251658241" behindDoc="0" locked="0" layoutInCell="1" allowOverlap="1" wp14:anchorId="21972467" wp14:editId="21972468">
              <wp:simplePos x="0" y="0"/>
              <wp:positionH relativeFrom="page">
                <wp:posOffset>6729730</wp:posOffset>
              </wp:positionH>
              <wp:positionV relativeFrom="page">
                <wp:posOffset>1849120</wp:posOffset>
              </wp:positionV>
              <wp:extent cx="1438910" cy="163195"/>
              <wp:effectExtent l="0" t="1270" r="381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910"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7246A" w14:textId="77777777" w:rsidR="00CC6B82" w:rsidRPr="008A05E4" w:rsidRDefault="00CC6B82" w:rsidP="008A05E4">
                          <w:pPr>
                            <w:rPr>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972467" id="Text Box 1" o:spid="_x0000_s1027" type="#_x0000_t202" style="position:absolute;margin-left:529.9pt;margin-top:145.6pt;width:113.3pt;height:12.8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" filled="f" stroked="f">
              <v:textbox inset="0,0,0,0">
                <w:txbxContent>
                  <w:p w14:paraId="2197246A" w14:textId="77777777" w:rsidR="00CC6B82" w:rsidRPr="008A05E4" w:rsidRDefault="00CC6B82" w:rsidP="008A05E4">
                    <w:pPr>
                      <w:rPr>
                        <w:szCs w:val="14"/>
                      </w:rPr>
                    </w:pPr>
                  </w:p>
                </w:txbxContent>
              </v:textbox>
              <w10:wrap anchorx="page" anchory="page"/>
            </v:shape>
          </w:pict>
        </mc:Fallback>
      </mc:AlternateContent>
    </w:r>
    <w:r w:rsidR="00D57453" w:rsidRPr="00D57453">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075A"/>
    <w:multiLevelType w:val="multilevel"/>
    <w:tmpl w:val="5FE6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847A13"/>
    <w:multiLevelType w:val="multilevel"/>
    <w:tmpl w:val="185E14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9C4C0C"/>
    <w:multiLevelType w:val="hybridMultilevel"/>
    <w:tmpl w:val="77A0A518"/>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4B13CE"/>
    <w:multiLevelType w:val="hybridMultilevel"/>
    <w:tmpl w:val="E50EC8A8"/>
    <w:lvl w:ilvl="0" w:tplc="0406000F">
      <w:start w:val="1"/>
      <w:numFmt w:val="decimal"/>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4" w15:restartNumberingAfterBreak="0">
    <w:nsid w:val="0D9D0268"/>
    <w:multiLevelType w:val="hybridMultilevel"/>
    <w:tmpl w:val="75B0846E"/>
    <w:lvl w:ilvl="0" w:tplc="AF0CF012">
      <w:start w:val="18"/>
      <w:numFmt w:val="bullet"/>
      <w:lvlText w:val="-"/>
      <w:lvlJc w:val="left"/>
      <w:pPr>
        <w:ind w:left="1080" w:hanging="360"/>
      </w:pPr>
      <w:rPr>
        <w:rFonts w:ascii="Calibri" w:eastAsia="Times New Roman" w:hAnsi="Calibri" w:cs="Calibr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5" w15:restartNumberingAfterBreak="0">
    <w:nsid w:val="0E25466A"/>
    <w:multiLevelType w:val="hybridMultilevel"/>
    <w:tmpl w:val="801AE1E2"/>
    <w:lvl w:ilvl="0" w:tplc="0406000F">
      <w:start w:val="1"/>
      <w:numFmt w:val="decimal"/>
      <w:lvlText w:val="%1."/>
      <w:lvlJc w:val="left"/>
      <w:pPr>
        <w:ind w:left="3060" w:hanging="360"/>
      </w:pPr>
    </w:lvl>
    <w:lvl w:ilvl="1" w:tplc="04060019" w:tentative="1">
      <w:start w:val="1"/>
      <w:numFmt w:val="lowerLetter"/>
      <w:lvlText w:val="%2."/>
      <w:lvlJc w:val="left"/>
      <w:pPr>
        <w:ind w:left="3780" w:hanging="360"/>
      </w:pPr>
    </w:lvl>
    <w:lvl w:ilvl="2" w:tplc="0406001B" w:tentative="1">
      <w:start w:val="1"/>
      <w:numFmt w:val="lowerRoman"/>
      <w:lvlText w:val="%3."/>
      <w:lvlJc w:val="right"/>
      <w:pPr>
        <w:ind w:left="4500" w:hanging="180"/>
      </w:pPr>
    </w:lvl>
    <w:lvl w:ilvl="3" w:tplc="0406000F" w:tentative="1">
      <w:start w:val="1"/>
      <w:numFmt w:val="decimal"/>
      <w:lvlText w:val="%4."/>
      <w:lvlJc w:val="left"/>
      <w:pPr>
        <w:ind w:left="5220" w:hanging="360"/>
      </w:pPr>
    </w:lvl>
    <w:lvl w:ilvl="4" w:tplc="04060019" w:tentative="1">
      <w:start w:val="1"/>
      <w:numFmt w:val="lowerLetter"/>
      <w:lvlText w:val="%5."/>
      <w:lvlJc w:val="left"/>
      <w:pPr>
        <w:ind w:left="5940" w:hanging="360"/>
      </w:pPr>
    </w:lvl>
    <w:lvl w:ilvl="5" w:tplc="0406001B" w:tentative="1">
      <w:start w:val="1"/>
      <w:numFmt w:val="lowerRoman"/>
      <w:lvlText w:val="%6."/>
      <w:lvlJc w:val="right"/>
      <w:pPr>
        <w:ind w:left="6660" w:hanging="180"/>
      </w:pPr>
    </w:lvl>
    <w:lvl w:ilvl="6" w:tplc="0406000F" w:tentative="1">
      <w:start w:val="1"/>
      <w:numFmt w:val="decimal"/>
      <w:lvlText w:val="%7."/>
      <w:lvlJc w:val="left"/>
      <w:pPr>
        <w:ind w:left="7380" w:hanging="360"/>
      </w:pPr>
    </w:lvl>
    <w:lvl w:ilvl="7" w:tplc="04060019" w:tentative="1">
      <w:start w:val="1"/>
      <w:numFmt w:val="lowerLetter"/>
      <w:lvlText w:val="%8."/>
      <w:lvlJc w:val="left"/>
      <w:pPr>
        <w:ind w:left="8100" w:hanging="360"/>
      </w:pPr>
    </w:lvl>
    <w:lvl w:ilvl="8" w:tplc="0406001B" w:tentative="1">
      <w:start w:val="1"/>
      <w:numFmt w:val="lowerRoman"/>
      <w:lvlText w:val="%9."/>
      <w:lvlJc w:val="right"/>
      <w:pPr>
        <w:ind w:left="8820" w:hanging="180"/>
      </w:pPr>
    </w:lvl>
  </w:abstractNum>
  <w:abstractNum w:abstractNumId="6" w15:restartNumberingAfterBreak="0">
    <w:nsid w:val="10844943"/>
    <w:multiLevelType w:val="hybridMultilevel"/>
    <w:tmpl w:val="CA828F76"/>
    <w:lvl w:ilvl="0" w:tplc="04060001">
      <w:start w:val="1"/>
      <w:numFmt w:val="bullet"/>
      <w:lvlText w:val=""/>
      <w:lvlJc w:val="left"/>
      <w:pPr>
        <w:ind w:left="2968" w:hanging="360"/>
      </w:pPr>
      <w:rPr>
        <w:rFonts w:ascii="Symbol" w:hAnsi="Symbol" w:hint="default"/>
      </w:rPr>
    </w:lvl>
    <w:lvl w:ilvl="1" w:tplc="04060003" w:tentative="1">
      <w:start w:val="1"/>
      <w:numFmt w:val="bullet"/>
      <w:lvlText w:val="o"/>
      <w:lvlJc w:val="left"/>
      <w:pPr>
        <w:ind w:left="3688" w:hanging="360"/>
      </w:pPr>
      <w:rPr>
        <w:rFonts w:ascii="Courier New" w:hAnsi="Courier New" w:cs="Courier New" w:hint="default"/>
      </w:rPr>
    </w:lvl>
    <w:lvl w:ilvl="2" w:tplc="04060005" w:tentative="1">
      <w:start w:val="1"/>
      <w:numFmt w:val="bullet"/>
      <w:lvlText w:val=""/>
      <w:lvlJc w:val="left"/>
      <w:pPr>
        <w:ind w:left="4408" w:hanging="360"/>
      </w:pPr>
      <w:rPr>
        <w:rFonts w:ascii="Wingdings" w:hAnsi="Wingdings" w:hint="default"/>
      </w:rPr>
    </w:lvl>
    <w:lvl w:ilvl="3" w:tplc="04060001" w:tentative="1">
      <w:start w:val="1"/>
      <w:numFmt w:val="bullet"/>
      <w:lvlText w:val=""/>
      <w:lvlJc w:val="left"/>
      <w:pPr>
        <w:ind w:left="5128" w:hanging="360"/>
      </w:pPr>
      <w:rPr>
        <w:rFonts w:ascii="Symbol" w:hAnsi="Symbol" w:hint="default"/>
      </w:rPr>
    </w:lvl>
    <w:lvl w:ilvl="4" w:tplc="04060003" w:tentative="1">
      <w:start w:val="1"/>
      <w:numFmt w:val="bullet"/>
      <w:lvlText w:val="o"/>
      <w:lvlJc w:val="left"/>
      <w:pPr>
        <w:ind w:left="5848" w:hanging="360"/>
      </w:pPr>
      <w:rPr>
        <w:rFonts w:ascii="Courier New" w:hAnsi="Courier New" w:cs="Courier New" w:hint="default"/>
      </w:rPr>
    </w:lvl>
    <w:lvl w:ilvl="5" w:tplc="04060005" w:tentative="1">
      <w:start w:val="1"/>
      <w:numFmt w:val="bullet"/>
      <w:lvlText w:val=""/>
      <w:lvlJc w:val="left"/>
      <w:pPr>
        <w:ind w:left="6568" w:hanging="360"/>
      </w:pPr>
      <w:rPr>
        <w:rFonts w:ascii="Wingdings" w:hAnsi="Wingdings" w:hint="default"/>
      </w:rPr>
    </w:lvl>
    <w:lvl w:ilvl="6" w:tplc="04060001" w:tentative="1">
      <w:start w:val="1"/>
      <w:numFmt w:val="bullet"/>
      <w:lvlText w:val=""/>
      <w:lvlJc w:val="left"/>
      <w:pPr>
        <w:ind w:left="7288" w:hanging="360"/>
      </w:pPr>
      <w:rPr>
        <w:rFonts w:ascii="Symbol" w:hAnsi="Symbol" w:hint="default"/>
      </w:rPr>
    </w:lvl>
    <w:lvl w:ilvl="7" w:tplc="04060003" w:tentative="1">
      <w:start w:val="1"/>
      <w:numFmt w:val="bullet"/>
      <w:lvlText w:val="o"/>
      <w:lvlJc w:val="left"/>
      <w:pPr>
        <w:ind w:left="8008" w:hanging="360"/>
      </w:pPr>
      <w:rPr>
        <w:rFonts w:ascii="Courier New" w:hAnsi="Courier New" w:cs="Courier New" w:hint="default"/>
      </w:rPr>
    </w:lvl>
    <w:lvl w:ilvl="8" w:tplc="04060005" w:tentative="1">
      <w:start w:val="1"/>
      <w:numFmt w:val="bullet"/>
      <w:lvlText w:val=""/>
      <w:lvlJc w:val="left"/>
      <w:pPr>
        <w:ind w:left="8728" w:hanging="360"/>
      </w:pPr>
      <w:rPr>
        <w:rFonts w:ascii="Wingdings" w:hAnsi="Wingdings" w:hint="default"/>
      </w:rPr>
    </w:lvl>
  </w:abstractNum>
  <w:abstractNum w:abstractNumId="7" w15:restartNumberingAfterBreak="0">
    <w:nsid w:val="17611FF3"/>
    <w:multiLevelType w:val="hybridMultilevel"/>
    <w:tmpl w:val="E97CF674"/>
    <w:lvl w:ilvl="0" w:tplc="BAD03F18">
      <w:numFmt w:val="bullet"/>
      <w:lvlText w:val="-"/>
      <w:lvlJc w:val="left"/>
      <w:pPr>
        <w:ind w:left="1080" w:hanging="360"/>
      </w:pPr>
      <w:rPr>
        <w:rFonts w:ascii="Calibri" w:eastAsia="Times New Roman" w:hAnsi="Calibri" w:cs="Calibri" w:hint="default"/>
      </w:rPr>
    </w:lvl>
    <w:lvl w:ilvl="1" w:tplc="04060003">
      <w:start w:val="1"/>
      <w:numFmt w:val="bullet"/>
      <w:lvlText w:val="o"/>
      <w:lvlJc w:val="left"/>
      <w:pPr>
        <w:ind w:left="1800" w:hanging="360"/>
      </w:pPr>
      <w:rPr>
        <w:rFonts w:ascii="Courier New" w:hAnsi="Courier New" w:cs="Courier New" w:hint="default"/>
      </w:rPr>
    </w:lvl>
    <w:lvl w:ilvl="2" w:tplc="04060005">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8" w15:restartNumberingAfterBreak="0">
    <w:nsid w:val="2484050D"/>
    <w:multiLevelType w:val="hybridMultilevel"/>
    <w:tmpl w:val="E0001EEE"/>
    <w:lvl w:ilvl="0" w:tplc="F8128A1E">
      <w:start w:val="1"/>
      <w:numFmt w:val="bullet"/>
      <w:lvlText w:val=""/>
      <w:lvlJc w:val="left"/>
      <w:pPr>
        <w:ind w:left="720" w:hanging="360"/>
      </w:pPr>
      <w:rPr>
        <w:rFonts w:ascii="Symbol" w:hAnsi="Symbol" w:hint="default"/>
      </w:rPr>
    </w:lvl>
    <w:lvl w:ilvl="1" w:tplc="41781BB2">
      <w:start w:val="1"/>
      <w:numFmt w:val="bullet"/>
      <w:lvlText w:val="o"/>
      <w:lvlJc w:val="left"/>
      <w:pPr>
        <w:ind w:left="1440" w:hanging="360"/>
      </w:pPr>
      <w:rPr>
        <w:rFonts w:ascii="Courier New" w:hAnsi="Courier New" w:hint="default"/>
      </w:rPr>
    </w:lvl>
    <w:lvl w:ilvl="2" w:tplc="FFBEA480">
      <w:start w:val="1"/>
      <w:numFmt w:val="bullet"/>
      <w:lvlText w:val=""/>
      <w:lvlJc w:val="left"/>
      <w:pPr>
        <w:ind w:left="2160" w:hanging="360"/>
      </w:pPr>
      <w:rPr>
        <w:rFonts w:ascii="Wingdings" w:hAnsi="Wingdings" w:hint="default"/>
      </w:rPr>
    </w:lvl>
    <w:lvl w:ilvl="3" w:tplc="60341B80">
      <w:start w:val="1"/>
      <w:numFmt w:val="bullet"/>
      <w:lvlText w:val=""/>
      <w:lvlJc w:val="left"/>
      <w:pPr>
        <w:ind w:left="2880" w:hanging="360"/>
      </w:pPr>
      <w:rPr>
        <w:rFonts w:ascii="Symbol" w:hAnsi="Symbol" w:hint="default"/>
      </w:rPr>
    </w:lvl>
    <w:lvl w:ilvl="4" w:tplc="503219DA">
      <w:start w:val="1"/>
      <w:numFmt w:val="bullet"/>
      <w:lvlText w:val="o"/>
      <w:lvlJc w:val="left"/>
      <w:pPr>
        <w:ind w:left="3600" w:hanging="360"/>
      </w:pPr>
      <w:rPr>
        <w:rFonts w:ascii="Courier New" w:hAnsi="Courier New" w:hint="default"/>
      </w:rPr>
    </w:lvl>
    <w:lvl w:ilvl="5" w:tplc="3342E158">
      <w:start w:val="1"/>
      <w:numFmt w:val="bullet"/>
      <w:lvlText w:val=""/>
      <w:lvlJc w:val="left"/>
      <w:pPr>
        <w:ind w:left="4320" w:hanging="360"/>
      </w:pPr>
      <w:rPr>
        <w:rFonts w:ascii="Wingdings" w:hAnsi="Wingdings" w:hint="default"/>
      </w:rPr>
    </w:lvl>
    <w:lvl w:ilvl="6" w:tplc="8118FF12">
      <w:start w:val="1"/>
      <w:numFmt w:val="bullet"/>
      <w:lvlText w:val=""/>
      <w:lvlJc w:val="left"/>
      <w:pPr>
        <w:ind w:left="5040" w:hanging="360"/>
      </w:pPr>
      <w:rPr>
        <w:rFonts w:ascii="Symbol" w:hAnsi="Symbol" w:hint="default"/>
      </w:rPr>
    </w:lvl>
    <w:lvl w:ilvl="7" w:tplc="E2D6E3E2">
      <w:start w:val="1"/>
      <w:numFmt w:val="bullet"/>
      <w:lvlText w:val="o"/>
      <w:lvlJc w:val="left"/>
      <w:pPr>
        <w:ind w:left="5760" w:hanging="360"/>
      </w:pPr>
      <w:rPr>
        <w:rFonts w:ascii="Courier New" w:hAnsi="Courier New" w:hint="default"/>
      </w:rPr>
    </w:lvl>
    <w:lvl w:ilvl="8" w:tplc="0FD48FB0">
      <w:start w:val="1"/>
      <w:numFmt w:val="bullet"/>
      <w:lvlText w:val=""/>
      <w:lvlJc w:val="left"/>
      <w:pPr>
        <w:ind w:left="6480" w:hanging="360"/>
      </w:pPr>
      <w:rPr>
        <w:rFonts w:ascii="Wingdings" w:hAnsi="Wingdings" w:hint="default"/>
      </w:rPr>
    </w:lvl>
  </w:abstractNum>
  <w:abstractNum w:abstractNumId="9" w15:restartNumberingAfterBreak="0">
    <w:nsid w:val="297C39D1"/>
    <w:multiLevelType w:val="hybridMultilevel"/>
    <w:tmpl w:val="7300590A"/>
    <w:lvl w:ilvl="0" w:tplc="04060003">
      <w:start w:val="1"/>
      <w:numFmt w:val="bullet"/>
      <w:lvlText w:val="o"/>
      <w:lvlJc w:val="left"/>
      <w:pPr>
        <w:ind w:left="720" w:hanging="360"/>
      </w:pPr>
      <w:rPr>
        <w:rFonts w:ascii="Courier New" w:hAnsi="Courier New"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FF0426E"/>
    <w:multiLevelType w:val="hybridMultilevel"/>
    <w:tmpl w:val="5DD414A8"/>
    <w:lvl w:ilvl="0" w:tplc="B98CE3D8">
      <w:numFmt w:val="bullet"/>
      <w:lvlText w:val="-"/>
      <w:lvlJc w:val="left"/>
      <w:pPr>
        <w:tabs>
          <w:tab w:val="num" w:pos="786"/>
        </w:tabs>
        <w:ind w:left="786" w:hanging="360"/>
      </w:pPr>
      <w:rPr>
        <w:rFonts w:ascii="Arial" w:eastAsia="Times New Roman" w:hAnsi="Arial" w:cs="Arial" w:hint="default"/>
      </w:rPr>
    </w:lvl>
    <w:lvl w:ilvl="1" w:tplc="04060003" w:tentative="1">
      <w:start w:val="1"/>
      <w:numFmt w:val="bullet"/>
      <w:lvlText w:val="o"/>
      <w:lvlJc w:val="left"/>
      <w:pPr>
        <w:tabs>
          <w:tab w:val="num" w:pos="1506"/>
        </w:tabs>
        <w:ind w:left="1506" w:hanging="360"/>
      </w:pPr>
      <w:rPr>
        <w:rFonts w:ascii="Courier New" w:hAnsi="Courier New" w:cs="Courier New" w:hint="default"/>
      </w:rPr>
    </w:lvl>
    <w:lvl w:ilvl="2" w:tplc="04060005" w:tentative="1">
      <w:start w:val="1"/>
      <w:numFmt w:val="bullet"/>
      <w:lvlText w:val=""/>
      <w:lvlJc w:val="left"/>
      <w:pPr>
        <w:tabs>
          <w:tab w:val="num" w:pos="2226"/>
        </w:tabs>
        <w:ind w:left="2226" w:hanging="360"/>
      </w:pPr>
      <w:rPr>
        <w:rFonts w:ascii="Wingdings" w:hAnsi="Wingdings" w:hint="default"/>
      </w:rPr>
    </w:lvl>
    <w:lvl w:ilvl="3" w:tplc="04060001" w:tentative="1">
      <w:start w:val="1"/>
      <w:numFmt w:val="bullet"/>
      <w:lvlText w:val=""/>
      <w:lvlJc w:val="left"/>
      <w:pPr>
        <w:tabs>
          <w:tab w:val="num" w:pos="2946"/>
        </w:tabs>
        <w:ind w:left="2946" w:hanging="360"/>
      </w:pPr>
      <w:rPr>
        <w:rFonts w:ascii="Symbol" w:hAnsi="Symbol" w:hint="default"/>
      </w:rPr>
    </w:lvl>
    <w:lvl w:ilvl="4" w:tplc="04060003" w:tentative="1">
      <w:start w:val="1"/>
      <w:numFmt w:val="bullet"/>
      <w:lvlText w:val="o"/>
      <w:lvlJc w:val="left"/>
      <w:pPr>
        <w:tabs>
          <w:tab w:val="num" w:pos="3666"/>
        </w:tabs>
        <w:ind w:left="3666" w:hanging="360"/>
      </w:pPr>
      <w:rPr>
        <w:rFonts w:ascii="Courier New" w:hAnsi="Courier New" w:cs="Courier New" w:hint="default"/>
      </w:rPr>
    </w:lvl>
    <w:lvl w:ilvl="5" w:tplc="04060005" w:tentative="1">
      <w:start w:val="1"/>
      <w:numFmt w:val="bullet"/>
      <w:lvlText w:val=""/>
      <w:lvlJc w:val="left"/>
      <w:pPr>
        <w:tabs>
          <w:tab w:val="num" w:pos="4386"/>
        </w:tabs>
        <w:ind w:left="4386" w:hanging="360"/>
      </w:pPr>
      <w:rPr>
        <w:rFonts w:ascii="Wingdings" w:hAnsi="Wingdings" w:hint="default"/>
      </w:rPr>
    </w:lvl>
    <w:lvl w:ilvl="6" w:tplc="04060001" w:tentative="1">
      <w:start w:val="1"/>
      <w:numFmt w:val="bullet"/>
      <w:lvlText w:val=""/>
      <w:lvlJc w:val="left"/>
      <w:pPr>
        <w:tabs>
          <w:tab w:val="num" w:pos="5106"/>
        </w:tabs>
        <w:ind w:left="5106" w:hanging="360"/>
      </w:pPr>
      <w:rPr>
        <w:rFonts w:ascii="Symbol" w:hAnsi="Symbol" w:hint="default"/>
      </w:rPr>
    </w:lvl>
    <w:lvl w:ilvl="7" w:tplc="04060003" w:tentative="1">
      <w:start w:val="1"/>
      <w:numFmt w:val="bullet"/>
      <w:lvlText w:val="o"/>
      <w:lvlJc w:val="left"/>
      <w:pPr>
        <w:tabs>
          <w:tab w:val="num" w:pos="5826"/>
        </w:tabs>
        <w:ind w:left="5826" w:hanging="360"/>
      </w:pPr>
      <w:rPr>
        <w:rFonts w:ascii="Courier New" w:hAnsi="Courier New" w:cs="Courier New" w:hint="default"/>
      </w:rPr>
    </w:lvl>
    <w:lvl w:ilvl="8" w:tplc="04060005" w:tentative="1">
      <w:start w:val="1"/>
      <w:numFmt w:val="bullet"/>
      <w:lvlText w:val=""/>
      <w:lvlJc w:val="left"/>
      <w:pPr>
        <w:tabs>
          <w:tab w:val="num" w:pos="6546"/>
        </w:tabs>
        <w:ind w:left="6546" w:hanging="360"/>
      </w:pPr>
      <w:rPr>
        <w:rFonts w:ascii="Wingdings" w:hAnsi="Wingdings" w:hint="default"/>
      </w:rPr>
    </w:lvl>
  </w:abstractNum>
  <w:abstractNum w:abstractNumId="11" w15:restartNumberingAfterBreak="0">
    <w:nsid w:val="344A4878"/>
    <w:multiLevelType w:val="hybridMultilevel"/>
    <w:tmpl w:val="B8EA86A0"/>
    <w:lvl w:ilvl="0" w:tplc="0406000F">
      <w:start w:val="1"/>
      <w:numFmt w:val="decimal"/>
      <w:lvlText w:val="%1."/>
      <w:lvlJc w:val="left"/>
      <w:pPr>
        <w:ind w:left="720" w:hanging="360"/>
      </w:pPr>
    </w:lvl>
    <w:lvl w:ilvl="1" w:tplc="4E92CEC4">
      <w:start w:val="1"/>
      <w:numFmt w:val="lowerLetter"/>
      <w:lvlText w:val="%2."/>
      <w:lvlJc w:val="left"/>
      <w:pPr>
        <w:ind w:left="1440" w:hanging="360"/>
      </w:pPr>
      <w:rPr>
        <w:b w:val="0"/>
        <w:bCs w:val="0"/>
      </w:r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3DA1770E"/>
    <w:multiLevelType w:val="hybridMultilevel"/>
    <w:tmpl w:val="17C40AE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3FFC66BE"/>
    <w:multiLevelType w:val="hybridMultilevel"/>
    <w:tmpl w:val="951280C6"/>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43D5107E"/>
    <w:multiLevelType w:val="hybridMultilevel"/>
    <w:tmpl w:val="CAE8C93C"/>
    <w:lvl w:ilvl="0" w:tplc="04060001">
      <w:start w:val="1"/>
      <w:numFmt w:val="bullet"/>
      <w:lvlText w:val=""/>
      <w:lvlJc w:val="left"/>
      <w:pPr>
        <w:ind w:left="2968" w:hanging="360"/>
      </w:pPr>
      <w:rPr>
        <w:rFonts w:ascii="Symbol" w:hAnsi="Symbol" w:hint="default"/>
      </w:rPr>
    </w:lvl>
    <w:lvl w:ilvl="1" w:tplc="04060003">
      <w:start w:val="1"/>
      <w:numFmt w:val="bullet"/>
      <w:lvlText w:val="o"/>
      <w:lvlJc w:val="left"/>
      <w:pPr>
        <w:ind w:left="3688" w:hanging="360"/>
      </w:pPr>
      <w:rPr>
        <w:rFonts w:ascii="Courier New" w:hAnsi="Courier New" w:cs="Courier New" w:hint="default"/>
      </w:rPr>
    </w:lvl>
    <w:lvl w:ilvl="2" w:tplc="04060005">
      <w:start w:val="1"/>
      <w:numFmt w:val="bullet"/>
      <w:lvlText w:val=""/>
      <w:lvlJc w:val="left"/>
      <w:pPr>
        <w:ind w:left="4408" w:hanging="360"/>
      </w:pPr>
      <w:rPr>
        <w:rFonts w:ascii="Wingdings" w:hAnsi="Wingdings" w:hint="default"/>
      </w:rPr>
    </w:lvl>
    <w:lvl w:ilvl="3" w:tplc="04060001">
      <w:start w:val="1"/>
      <w:numFmt w:val="bullet"/>
      <w:lvlText w:val=""/>
      <w:lvlJc w:val="left"/>
      <w:pPr>
        <w:ind w:left="5128" w:hanging="360"/>
      </w:pPr>
      <w:rPr>
        <w:rFonts w:ascii="Symbol" w:hAnsi="Symbol" w:hint="default"/>
      </w:rPr>
    </w:lvl>
    <w:lvl w:ilvl="4" w:tplc="04060003">
      <w:start w:val="1"/>
      <w:numFmt w:val="bullet"/>
      <w:lvlText w:val="o"/>
      <w:lvlJc w:val="left"/>
      <w:pPr>
        <w:ind w:left="5848" w:hanging="360"/>
      </w:pPr>
      <w:rPr>
        <w:rFonts w:ascii="Courier New" w:hAnsi="Courier New" w:cs="Courier New" w:hint="default"/>
      </w:rPr>
    </w:lvl>
    <w:lvl w:ilvl="5" w:tplc="04060005">
      <w:start w:val="1"/>
      <w:numFmt w:val="bullet"/>
      <w:lvlText w:val=""/>
      <w:lvlJc w:val="left"/>
      <w:pPr>
        <w:ind w:left="6568" w:hanging="360"/>
      </w:pPr>
      <w:rPr>
        <w:rFonts w:ascii="Wingdings" w:hAnsi="Wingdings" w:hint="default"/>
      </w:rPr>
    </w:lvl>
    <w:lvl w:ilvl="6" w:tplc="04060001">
      <w:start w:val="1"/>
      <w:numFmt w:val="bullet"/>
      <w:lvlText w:val=""/>
      <w:lvlJc w:val="left"/>
      <w:pPr>
        <w:ind w:left="7288" w:hanging="360"/>
      </w:pPr>
      <w:rPr>
        <w:rFonts w:ascii="Symbol" w:hAnsi="Symbol" w:hint="default"/>
      </w:rPr>
    </w:lvl>
    <w:lvl w:ilvl="7" w:tplc="04060003">
      <w:start w:val="1"/>
      <w:numFmt w:val="bullet"/>
      <w:lvlText w:val="o"/>
      <w:lvlJc w:val="left"/>
      <w:pPr>
        <w:ind w:left="8008" w:hanging="360"/>
      </w:pPr>
      <w:rPr>
        <w:rFonts w:ascii="Courier New" w:hAnsi="Courier New" w:cs="Courier New" w:hint="default"/>
      </w:rPr>
    </w:lvl>
    <w:lvl w:ilvl="8" w:tplc="04060005">
      <w:start w:val="1"/>
      <w:numFmt w:val="bullet"/>
      <w:lvlText w:val=""/>
      <w:lvlJc w:val="left"/>
      <w:pPr>
        <w:ind w:left="8728" w:hanging="360"/>
      </w:pPr>
      <w:rPr>
        <w:rFonts w:ascii="Wingdings" w:hAnsi="Wingdings" w:hint="default"/>
      </w:rPr>
    </w:lvl>
  </w:abstractNum>
  <w:abstractNum w:abstractNumId="15" w15:restartNumberingAfterBreak="0">
    <w:nsid w:val="45F624DB"/>
    <w:multiLevelType w:val="hybridMultilevel"/>
    <w:tmpl w:val="D23A74A0"/>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6" w15:restartNumberingAfterBreak="0">
    <w:nsid w:val="55665EF1"/>
    <w:multiLevelType w:val="hybridMultilevel"/>
    <w:tmpl w:val="0E5073C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56C643AD"/>
    <w:multiLevelType w:val="hybridMultilevel"/>
    <w:tmpl w:val="FB1265E8"/>
    <w:lvl w:ilvl="0" w:tplc="068468CE">
      <w:start w:val="1"/>
      <w:numFmt w:val="bullet"/>
      <w:lvlText w:val=""/>
      <w:lvlJc w:val="left"/>
      <w:pPr>
        <w:tabs>
          <w:tab w:val="num" w:pos="720"/>
        </w:tabs>
        <w:ind w:left="720" w:hanging="360"/>
      </w:pPr>
      <w:rPr>
        <w:rFonts w:ascii="Symbol" w:hAnsi="Symbol" w:hint="default"/>
        <w:color w:val="auto"/>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953368"/>
    <w:multiLevelType w:val="hybridMultilevel"/>
    <w:tmpl w:val="ADC4A2F2"/>
    <w:lvl w:ilvl="0" w:tplc="0406000F">
      <w:start w:val="1"/>
      <w:numFmt w:val="decimal"/>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9" w15:restartNumberingAfterBreak="0">
    <w:nsid w:val="5AD03623"/>
    <w:multiLevelType w:val="hybridMultilevel"/>
    <w:tmpl w:val="4906C1C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5F6875A1"/>
    <w:multiLevelType w:val="hybridMultilevel"/>
    <w:tmpl w:val="EFC2AD8E"/>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0BE2EC3"/>
    <w:multiLevelType w:val="hybridMultilevel"/>
    <w:tmpl w:val="E5E29DAC"/>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4B0C7B54">
      <w:numFmt w:val="bullet"/>
      <w:lvlText w:val="-"/>
      <w:lvlJc w:val="left"/>
      <w:pPr>
        <w:ind w:left="2880" w:hanging="360"/>
      </w:pPr>
      <w:rPr>
        <w:rFonts w:ascii="Calibri" w:eastAsia="Times New Roman" w:hAnsi="Calibri" w:cs="Calibri" w:hint="default"/>
      </w:r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63477789"/>
    <w:multiLevelType w:val="hybridMultilevel"/>
    <w:tmpl w:val="C9B6EF52"/>
    <w:lvl w:ilvl="0" w:tplc="CC64B9BA">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63A90DC7"/>
    <w:multiLevelType w:val="hybridMultilevel"/>
    <w:tmpl w:val="8C6466E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64486297"/>
    <w:multiLevelType w:val="hybridMultilevel"/>
    <w:tmpl w:val="16B2FE9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644087D"/>
    <w:multiLevelType w:val="hybridMultilevel"/>
    <w:tmpl w:val="D666AC8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26" w15:restartNumberingAfterBreak="0">
    <w:nsid w:val="69B91D07"/>
    <w:multiLevelType w:val="hybridMultilevel"/>
    <w:tmpl w:val="1EF02D0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6CE25926"/>
    <w:multiLevelType w:val="hybridMultilevel"/>
    <w:tmpl w:val="19F8B6A2"/>
    <w:lvl w:ilvl="0" w:tplc="FB16086E">
      <w:start w:val="1"/>
      <w:numFmt w:val="decimal"/>
      <w:lvlText w:val="%1."/>
      <w:lvlJc w:val="left"/>
      <w:pPr>
        <w:ind w:left="720" w:hanging="360"/>
      </w:pPr>
      <w:rPr>
        <w:rFonts w:ascii="Arial" w:eastAsia="Times New Roman" w:hAnsi="Arial" w:cs="Times New Roman"/>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8" w15:restartNumberingAfterBreak="0">
    <w:nsid w:val="6F6E2B16"/>
    <w:multiLevelType w:val="hybridMultilevel"/>
    <w:tmpl w:val="8B46923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start w:val="1"/>
      <w:numFmt w:val="lowerRoman"/>
      <w:lvlText w:val="%3."/>
      <w:lvlJc w:val="right"/>
      <w:pPr>
        <w:ind w:left="2340" w:hanging="36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BC56D0FC">
      <w:numFmt w:val="bullet"/>
      <w:lvlText w:val=""/>
      <w:lvlJc w:val="left"/>
      <w:pPr>
        <w:ind w:left="4500" w:hanging="360"/>
      </w:pPr>
      <w:rPr>
        <w:rFonts w:ascii="Symbol" w:eastAsia="Times New Roman" w:hAnsi="Symbol" w:cstheme="minorHAnsi" w:hint="default"/>
      </w:rPr>
    </w:lvl>
    <w:lvl w:ilvl="6" w:tplc="3BF0DD58">
      <w:start w:val="18"/>
      <w:numFmt w:val="bullet"/>
      <w:lvlText w:val="-"/>
      <w:lvlJc w:val="left"/>
      <w:pPr>
        <w:ind w:left="5040" w:hanging="360"/>
      </w:pPr>
      <w:rPr>
        <w:rFonts w:ascii="Calibri" w:eastAsia="Times New Roman" w:hAnsi="Calibri" w:cs="Calibri" w:hint="default"/>
      </w:r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70C57C0B"/>
    <w:multiLevelType w:val="hybridMultilevel"/>
    <w:tmpl w:val="102E2978"/>
    <w:lvl w:ilvl="0" w:tplc="0406000F">
      <w:start w:val="1"/>
      <w:numFmt w:val="decimal"/>
      <w:lvlText w:val="%1."/>
      <w:lvlJc w:val="left"/>
      <w:pPr>
        <w:ind w:left="2880" w:hanging="360"/>
      </w:pPr>
    </w:lvl>
    <w:lvl w:ilvl="1" w:tplc="04060019" w:tentative="1">
      <w:start w:val="1"/>
      <w:numFmt w:val="lowerLetter"/>
      <w:lvlText w:val="%2."/>
      <w:lvlJc w:val="left"/>
      <w:pPr>
        <w:ind w:left="3600" w:hanging="360"/>
      </w:pPr>
    </w:lvl>
    <w:lvl w:ilvl="2" w:tplc="0406001B" w:tentative="1">
      <w:start w:val="1"/>
      <w:numFmt w:val="lowerRoman"/>
      <w:lvlText w:val="%3."/>
      <w:lvlJc w:val="right"/>
      <w:pPr>
        <w:ind w:left="4320" w:hanging="180"/>
      </w:pPr>
    </w:lvl>
    <w:lvl w:ilvl="3" w:tplc="0406000F" w:tentative="1">
      <w:start w:val="1"/>
      <w:numFmt w:val="decimal"/>
      <w:lvlText w:val="%4."/>
      <w:lvlJc w:val="left"/>
      <w:pPr>
        <w:ind w:left="5040" w:hanging="360"/>
      </w:pPr>
    </w:lvl>
    <w:lvl w:ilvl="4" w:tplc="04060019" w:tentative="1">
      <w:start w:val="1"/>
      <w:numFmt w:val="lowerLetter"/>
      <w:lvlText w:val="%5."/>
      <w:lvlJc w:val="left"/>
      <w:pPr>
        <w:ind w:left="5760" w:hanging="360"/>
      </w:pPr>
    </w:lvl>
    <w:lvl w:ilvl="5" w:tplc="0406001B" w:tentative="1">
      <w:start w:val="1"/>
      <w:numFmt w:val="lowerRoman"/>
      <w:lvlText w:val="%6."/>
      <w:lvlJc w:val="right"/>
      <w:pPr>
        <w:ind w:left="6480" w:hanging="180"/>
      </w:pPr>
    </w:lvl>
    <w:lvl w:ilvl="6" w:tplc="0406000F" w:tentative="1">
      <w:start w:val="1"/>
      <w:numFmt w:val="decimal"/>
      <w:lvlText w:val="%7."/>
      <w:lvlJc w:val="left"/>
      <w:pPr>
        <w:ind w:left="7200" w:hanging="360"/>
      </w:pPr>
    </w:lvl>
    <w:lvl w:ilvl="7" w:tplc="04060019" w:tentative="1">
      <w:start w:val="1"/>
      <w:numFmt w:val="lowerLetter"/>
      <w:lvlText w:val="%8."/>
      <w:lvlJc w:val="left"/>
      <w:pPr>
        <w:ind w:left="7920" w:hanging="360"/>
      </w:pPr>
    </w:lvl>
    <w:lvl w:ilvl="8" w:tplc="0406001B" w:tentative="1">
      <w:start w:val="1"/>
      <w:numFmt w:val="lowerRoman"/>
      <w:lvlText w:val="%9."/>
      <w:lvlJc w:val="right"/>
      <w:pPr>
        <w:ind w:left="8640" w:hanging="180"/>
      </w:pPr>
    </w:lvl>
  </w:abstractNum>
  <w:abstractNum w:abstractNumId="30" w15:restartNumberingAfterBreak="0">
    <w:nsid w:val="739C7924"/>
    <w:multiLevelType w:val="hybridMultilevel"/>
    <w:tmpl w:val="960240DA"/>
    <w:lvl w:ilvl="0" w:tplc="04060001">
      <w:numFmt w:val="bullet"/>
      <w:lvlText w:val=""/>
      <w:lvlJc w:val="left"/>
      <w:pPr>
        <w:ind w:left="720" w:hanging="360"/>
      </w:pPr>
      <w:rPr>
        <w:rFonts w:ascii="Symbol" w:eastAsia="Times New Roman"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771C44D7"/>
    <w:multiLevelType w:val="hybridMultilevel"/>
    <w:tmpl w:val="5DF8854C"/>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79FF09CA"/>
    <w:multiLevelType w:val="hybridMultilevel"/>
    <w:tmpl w:val="891C7610"/>
    <w:lvl w:ilvl="0" w:tplc="914EF2AE">
      <w:start w:val="5"/>
      <w:numFmt w:val="bullet"/>
      <w:lvlText w:val="-"/>
      <w:lvlJc w:val="left"/>
      <w:pPr>
        <w:ind w:left="720" w:hanging="360"/>
      </w:pPr>
      <w:rPr>
        <w:rFonts w:ascii="Calibri" w:eastAsia="Times New Roman"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7C2B61FB"/>
    <w:multiLevelType w:val="multilevel"/>
    <w:tmpl w:val="310034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7243797">
    <w:abstractNumId w:val="8"/>
  </w:num>
  <w:num w:numId="2" w16cid:durableId="1075663960">
    <w:abstractNumId w:val="15"/>
  </w:num>
  <w:num w:numId="3" w16cid:durableId="970208068">
    <w:abstractNumId w:val="20"/>
  </w:num>
  <w:num w:numId="4" w16cid:durableId="1972516740">
    <w:abstractNumId w:val="24"/>
  </w:num>
  <w:num w:numId="5" w16cid:durableId="448670631">
    <w:abstractNumId w:val="3"/>
  </w:num>
  <w:num w:numId="6" w16cid:durableId="1882398929">
    <w:abstractNumId w:val="2"/>
  </w:num>
  <w:num w:numId="7" w16cid:durableId="716860467">
    <w:abstractNumId w:val="10"/>
  </w:num>
  <w:num w:numId="8" w16cid:durableId="369914161">
    <w:abstractNumId w:val="17"/>
  </w:num>
  <w:num w:numId="9" w16cid:durableId="1271625861">
    <w:abstractNumId w:val="27"/>
  </w:num>
  <w:num w:numId="10" w16cid:durableId="436565795">
    <w:abstractNumId w:val="30"/>
  </w:num>
  <w:num w:numId="11" w16cid:durableId="742064419">
    <w:abstractNumId w:val="22"/>
  </w:num>
  <w:num w:numId="12" w16cid:durableId="20303744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4668067">
    <w:abstractNumId w:val="32"/>
  </w:num>
  <w:num w:numId="14" w16cid:durableId="1125540364">
    <w:abstractNumId w:val="9"/>
  </w:num>
  <w:num w:numId="15" w16cid:durableId="1760984066">
    <w:abstractNumId w:val="31"/>
  </w:num>
  <w:num w:numId="16" w16cid:durableId="705371751">
    <w:abstractNumId w:val="16"/>
  </w:num>
  <w:num w:numId="17" w16cid:durableId="1134443455">
    <w:abstractNumId w:val="19"/>
  </w:num>
  <w:num w:numId="18" w16cid:durableId="669870019">
    <w:abstractNumId w:val="1"/>
  </w:num>
  <w:num w:numId="19" w16cid:durableId="853495387">
    <w:abstractNumId w:val="13"/>
  </w:num>
  <w:num w:numId="20" w16cid:durableId="1401901124">
    <w:abstractNumId w:val="21"/>
  </w:num>
  <w:num w:numId="21" w16cid:durableId="1585531548">
    <w:abstractNumId w:val="26"/>
  </w:num>
  <w:num w:numId="22" w16cid:durableId="1012301210">
    <w:abstractNumId w:val="4"/>
  </w:num>
  <w:num w:numId="23" w16cid:durableId="1427923567">
    <w:abstractNumId w:val="12"/>
  </w:num>
  <w:num w:numId="24" w16cid:durableId="2116900977">
    <w:abstractNumId w:val="28"/>
  </w:num>
  <w:num w:numId="25" w16cid:durableId="1490638291">
    <w:abstractNumId w:val="33"/>
  </w:num>
  <w:num w:numId="26" w16cid:durableId="2133476805">
    <w:abstractNumId w:val="18"/>
  </w:num>
  <w:num w:numId="27" w16cid:durableId="60640879">
    <w:abstractNumId w:val="11"/>
  </w:num>
  <w:num w:numId="28" w16cid:durableId="1442845105">
    <w:abstractNumId w:val="29"/>
  </w:num>
  <w:num w:numId="29" w16cid:durableId="1302494270">
    <w:abstractNumId w:val="23"/>
  </w:num>
  <w:num w:numId="30" w16cid:durableId="2028293390">
    <w:abstractNumId w:val="14"/>
  </w:num>
  <w:num w:numId="31" w16cid:durableId="1438714383">
    <w:abstractNumId w:val="0"/>
  </w:num>
  <w:num w:numId="32" w16cid:durableId="2045516563">
    <w:abstractNumId w:val="7"/>
  </w:num>
  <w:num w:numId="33" w16cid:durableId="1635524863">
    <w:abstractNumId w:val="5"/>
  </w:num>
  <w:num w:numId="34" w16cid:durableId="19999141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7E8"/>
    <w:rsid w:val="00000C32"/>
    <w:rsid w:val="00001047"/>
    <w:rsid w:val="00001FEA"/>
    <w:rsid w:val="000042AC"/>
    <w:rsid w:val="000076F1"/>
    <w:rsid w:val="00011691"/>
    <w:rsid w:val="000215BA"/>
    <w:rsid w:val="0002307D"/>
    <w:rsid w:val="000241BA"/>
    <w:rsid w:val="0002462C"/>
    <w:rsid w:val="000246E8"/>
    <w:rsid w:val="00030329"/>
    <w:rsid w:val="000346A1"/>
    <w:rsid w:val="00034EDF"/>
    <w:rsid w:val="00040B91"/>
    <w:rsid w:val="00051163"/>
    <w:rsid w:val="000547B4"/>
    <w:rsid w:val="00054ABF"/>
    <w:rsid w:val="000558DA"/>
    <w:rsid w:val="00055CAF"/>
    <w:rsid w:val="000635BA"/>
    <w:rsid w:val="00063E9E"/>
    <w:rsid w:val="00067F37"/>
    <w:rsid w:val="00070C71"/>
    <w:rsid w:val="00071C32"/>
    <w:rsid w:val="00072D50"/>
    <w:rsid w:val="00087EAE"/>
    <w:rsid w:val="00095856"/>
    <w:rsid w:val="000A2336"/>
    <w:rsid w:val="000A3549"/>
    <w:rsid w:val="000B4EAC"/>
    <w:rsid w:val="000C46AD"/>
    <w:rsid w:val="000C6F69"/>
    <w:rsid w:val="000D0796"/>
    <w:rsid w:val="000D40A0"/>
    <w:rsid w:val="000D457A"/>
    <w:rsid w:val="000D672C"/>
    <w:rsid w:val="000E0C28"/>
    <w:rsid w:val="000F61E3"/>
    <w:rsid w:val="000F6593"/>
    <w:rsid w:val="000F6C6D"/>
    <w:rsid w:val="0010059A"/>
    <w:rsid w:val="0010508B"/>
    <w:rsid w:val="00113769"/>
    <w:rsid w:val="00116E43"/>
    <w:rsid w:val="00117D45"/>
    <w:rsid w:val="00124E9D"/>
    <w:rsid w:val="001370F3"/>
    <w:rsid w:val="00137448"/>
    <w:rsid w:val="0014176B"/>
    <w:rsid w:val="001418F1"/>
    <w:rsid w:val="00142C4E"/>
    <w:rsid w:val="00146EDD"/>
    <w:rsid w:val="00147641"/>
    <w:rsid w:val="00147F16"/>
    <w:rsid w:val="0015092C"/>
    <w:rsid w:val="00161FD5"/>
    <w:rsid w:val="00162C02"/>
    <w:rsid w:val="00165B64"/>
    <w:rsid w:val="00166D4D"/>
    <w:rsid w:val="00167CF3"/>
    <w:rsid w:val="001768E9"/>
    <w:rsid w:val="001815BE"/>
    <w:rsid w:val="0018682E"/>
    <w:rsid w:val="001913C0"/>
    <w:rsid w:val="00195386"/>
    <w:rsid w:val="00196301"/>
    <w:rsid w:val="001A0186"/>
    <w:rsid w:val="001A3D27"/>
    <w:rsid w:val="001B208F"/>
    <w:rsid w:val="001B3210"/>
    <w:rsid w:val="001B34A8"/>
    <w:rsid w:val="001B4511"/>
    <w:rsid w:val="001B5CD6"/>
    <w:rsid w:val="001C1172"/>
    <w:rsid w:val="001C32D0"/>
    <w:rsid w:val="001C3B8D"/>
    <w:rsid w:val="001C3E3B"/>
    <w:rsid w:val="001E41FB"/>
    <w:rsid w:val="001E50FC"/>
    <w:rsid w:val="001E64AF"/>
    <w:rsid w:val="001E7A88"/>
    <w:rsid w:val="001F23BD"/>
    <w:rsid w:val="001F27AE"/>
    <w:rsid w:val="00202EE6"/>
    <w:rsid w:val="00212510"/>
    <w:rsid w:val="002128EF"/>
    <w:rsid w:val="00217455"/>
    <w:rsid w:val="00217CBC"/>
    <w:rsid w:val="0022242A"/>
    <w:rsid w:val="00222A62"/>
    <w:rsid w:val="00227B14"/>
    <w:rsid w:val="002309C0"/>
    <w:rsid w:val="00230DFB"/>
    <w:rsid w:val="00231E43"/>
    <w:rsid w:val="00235889"/>
    <w:rsid w:val="00244377"/>
    <w:rsid w:val="002450C2"/>
    <w:rsid w:val="002472A0"/>
    <w:rsid w:val="0025164C"/>
    <w:rsid w:val="002656D5"/>
    <w:rsid w:val="00267A7E"/>
    <w:rsid w:val="002727BA"/>
    <w:rsid w:val="00273431"/>
    <w:rsid w:val="00274989"/>
    <w:rsid w:val="00275FA7"/>
    <w:rsid w:val="00280E18"/>
    <w:rsid w:val="00280E71"/>
    <w:rsid w:val="002823E4"/>
    <w:rsid w:val="0028645F"/>
    <w:rsid w:val="002875DC"/>
    <w:rsid w:val="00291F31"/>
    <w:rsid w:val="00292FAF"/>
    <w:rsid w:val="00293121"/>
    <w:rsid w:val="002955F1"/>
    <w:rsid w:val="002B3E83"/>
    <w:rsid w:val="002B5793"/>
    <w:rsid w:val="002C26DC"/>
    <w:rsid w:val="002C5CD1"/>
    <w:rsid w:val="002C610F"/>
    <w:rsid w:val="002C700E"/>
    <w:rsid w:val="002D6C32"/>
    <w:rsid w:val="002E3CBF"/>
    <w:rsid w:val="002F0E3F"/>
    <w:rsid w:val="002F37AE"/>
    <w:rsid w:val="002F44C8"/>
    <w:rsid w:val="0030724F"/>
    <w:rsid w:val="0031226E"/>
    <w:rsid w:val="003140C2"/>
    <w:rsid w:val="00322280"/>
    <w:rsid w:val="00323193"/>
    <w:rsid w:val="0033163C"/>
    <w:rsid w:val="00337E96"/>
    <w:rsid w:val="0034581B"/>
    <w:rsid w:val="00355202"/>
    <w:rsid w:val="0035607A"/>
    <w:rsid w:val="003566ED"/>
    <w:rsid w:val="00356F71"/>
    <w:rsid w:val="00356FF0"/>
    <w:rsid w:val="00370E49"/>
    <w:rsid w:val="00373F5B"/>
    <w:rsid w:val="003747EC"/>
    <w:rsid w:val="00374C2A"/>
    <w:rsid w:val="00375FB9"/>
    <w:rsid w:val="00381992"/>
    <w:rsid w:val="00384168"/>
    <w:rsid w:val="003841A5"/>
    <w:rsid w:val="00385B8A"/>
    <w:rsid w:val="003958FA"/>
    <w:rsid w:val="00397A9B"/>
    <w:rsid w:val="003A6363"/>
    <w:rsid w:val="003B04D6"/>
    <w:rsid w:val="003B52D9"/>
    <w:rsid w:val="003C6224"/>
    <w:rsid w:val="003D18ED"/>
    <w:rsid w:val="003D51D2"/>
    <w:rsid w:val="003D716C"/>
    <w:rsid w:val="003E1231"/>
    <w:rsid w:val="003E34C6"/>
    <w:rsid w:val="003E374C"/>
    <w:rsid w:val="003E54EE"/>
    <w:rsid w:val="003E618B"/>
    <w:rsid w:val="003F34B1"/>
    <w:rsid w:val="003F3615"/>
    <w:rsid w:val="003F49DC"/>
    <w:rsid w:val="003F663C"/>
    <w:rsid w:val="003F7237"/>
    <w:rsid w:val="0040109C"/>
    <w:rsid w:val="004034FF"/>
    <w:rsid w:val="0041244C"/>
    <w:rsid w:val="00415F83"/>
    <w:rsid w:val="00425F90"/>
    <w:rsid w:val="00427614"/>
    <w:rsid w:val="00430187"/>
    <w:rsid w:val="0043062F"/>
    <w:rsid w:val="00431DC5"/>
    <w:rsid w:val="00435191"/>
    <w:rsid w:val="00442371"/>
    <w:rsid w:val="004456DB"/>
    <w:rsid w:val="004500C6"/>
    <w:rsid w:val="004505B8"/>
    <w:rsid w:val="00453D41"/>
    <w:rsid w:val="0045689D"/>
    <w:rsid w:val="004620EE"/>
    <w:rsid w:val="004675B7"/>
    <w:rsid w:val="004708DD"/>
    <w:rsid w:val="00470C86"/>
    <w:rsid w:val="004711FF"/>
    <w:rsid w:val="00475B5F"/>
    <w:rsid w:val="00476664"/>
    <w:rsid w:val="0047680F"/>
    <w:rsid w:val="00481EB7"/>
    <w:rsid w:val="004847BD"/>
    <w:rsid w:val="00494BF2"/>
    <w:rsid w:val="00496912"/>
    <w:rsid w:val="004A1E35"/>
    <w:rsid w:val="004A2BC2"/>
    <w:rsid w:val="004A48F4"/>
    <w:rsid w:val="004A75C1"/>
    <w:rsid w:val="004B3A58"/>
    <w:rsid w:val="004C0ABF"/>
    <w:rsid w:val="004C1601"/>
    <w:rsid w:val="004C3013"/>
    <w:rsid w:val="004C4FAC"/>
    <w:rsid w:val="004C53FF"/>
    <w:rsid w:val="004E3FF0"/>
    <w:rsid w:val="004E543D"/>
    <w:rsid w:val="004E5CB2"/>
    <w:rsid w:val="004F08D5"/>
    <w:rsid w:val="00501678"/>
    <w:rsid w:val="00505C23"/>
    <w:rsid w:val="005071CB"/>
    <w:rsid w:val="005079D0"/>
    <w:rsid w:val="00507A5D"/>
    <w:rsid w:val="0052683B"/>
    <w:rsid w:val="0053089E"/>
    <w:rsid w:val="00534BC8"/>
    <w:rsid w:val="00536441"/>
    <w:rsid w:val="00537745"/>
    <w:rsid w:val="0054787E"/>
    <w:rsid w:val="00550592"/>
    <w:rsid w:val="00550DF8"/>
    <w:rsid w:val="005525FC"/>
    <w:rsid w:val="00553500"/>
    <w:rsid w:val="005543F8"/>
    <w:rsid w:val="00554D0A"/>
    <w:rsid w:val="00555792"/>
    <w:rsid w:val="00557B81"/>
    <w:rsid w:val="00560939"/>
    <w:rsid w:val="005612B4"/>
    <w:rsid w:val="005624B2"/>
    <w:rsid w:val="0056619F"/>
    <w:rsid w:val="00571BE0"/>
    <w:rsid w:val="00572172"/>
    <w:rsid w:val="0057642B"/>
    <w:rsid w:val="00580E0C"/>
    <w:rsid w:val="0058255C"/>
    <w:rsid w:val="0058572A"/>
    <w:rsid w:val="005872E4"/>
    <w:rsid w:val="00590033"/>
    <w:rsid w:val="0059141F"/>
    <w:rsid w:val="005A198C"/>
    <w:rsid w:val="005A307C"/>
    <w:rsid w:val="005A4188"/>
    <w:rsid w:val="005A71BB"/>
    <w:rsid w:val="005C5885"/>
    <w:rsid w:val="005D2A38"/>
    <w:rsid w:val="005D52A8"/>
    <w:rsid w:val="005D5E1B"/>
    <w:rsid w:val="005E0399"/>
    <w:rsid w:val="005E17C6"/>
    <w:rsid w:val="005F121B"/>
    <w:rsid w:val="005F20BE"/>
    <w:rsid w:val="005F44CE"/>
    <w:rsid w:val="00600F4E"/>
    <w:rsid w:val="00601A54"/>
    <w:rsid w:val="006038E6"/>
    <w:rsid w:val="00605422"/>
    <w:rsid w:val="00610E4D"/>
    <w:rsid w:val="00613045"/>
    <w:rsid w:val="00620657"/>
    <w:rsid w:val="00620FE7"/>
    <w:rsid w:val="00621BB0"/>
    <w:rsid w:val="00622A70"/>
    <w:rsid w:val="006234D3"/>
    <w:rsid w:val="00625031"/>
    <w:rsid w:val="006253C0"/>
    <w:rsid w:val="006321CC"/>
    <w:rsid w:val="0064336E"/>
    <w:rsid w:val="00643E35"/>
    <w:rsid w:val="006549A3"/>
    <w:rsid w:val="006554EA"/>
    <w:rsid w:val="00667D96"/>
    <w:rsid w:val="006712ED"/>
    <w:rsid w:val="00684819"/>
    <w:rsid w:val="0068686F"/>
    <w:rsid w:val="0069066F"/>
    <w:rsid w:val="00690801"/>
    <w:rsid w:val="00690CBB"/>
    <w:rsid w:val="00693424"/>
    <w:rsid w:val="00695D56"/>
    <w:rsid w:val="006A6A42"/>
    <w:rsid w:val="006A7E86"/>
    <w:rsid w:val="006B7A33"/>
    <w:rsid w:val="006C0D85"/>
    <w:rsid w:val="006C36F7"/>
    <w:rsid w:val="006C7DDD"/>
    <w:rsid w:val="006D14C2"/>
    <w:rsid w:val="006D410E"/>
    <w:rsid w:val="006E05E7"/>
    <w:rsid w:val="006E5A1D"/>
    <w:rsid w:val="006E7A0F"/>
    <w:rsid w:val="006F5D6A"/>
    <w:rsid w:val="006F5FBF"/>
    <w:rsid w:val="00700B17"/>
    <w:rsid w:val="00700E8C"/>
    <w:rsid w:val="00703A38"/>
    <w:rsid w:val="00706739"/>
    <w:rsid w:val="00711E2F"/>
    <w:rsid w:val="0071741C"/>
    <w:rsid w:val="00725526"/>
    <w:rsid w:val="00727A75"/>
    <w:rsid w:val="00732C43"/>
    <w:rsid w:val="00741EA3"/>
    <w:rsid w:val="00743CF0"/>
    <w:rsid w:val="00744BE6"/>
    <w:rsid w:val="007470DE"/>
    <w:rsid w:val="0075072B"/>
    <w:rsid w:val="00750E72"/>
    <w:rsid w:val="00756E34"/>
    <w:rsid w:val="00764026"/>
    <w:rsid w:val="00764734"/>
    <w:rsid w:val="00773A74"/>
    <w:rsid w:val="00775EBC"/>
    <w:rsid w:val="00784FB7"/>
    <w:rsid w:val="00787655"/>
    <w:rsid w:val="007A01CD"/>
    <w:rsid w:val="007A1025"/>
    <w:rsid w:val="007B37E8"/>
    <w:rsid w:val="007C02B8"/>
    <w:rsid w:val="007C063E"/>
    <w:rsid w:val="007C6DF2"/>
    <w:rsid w:val="007C7C60"/>
    <w:rsid w:val="007D135C"/>
    <w:rsid w:val="007D797D"/>
    <w:rsid w:val="007E1C7C"/>
    <w:rsid w:val="007E510E"/>
    <w:rsid w:val="007E6067"/>
    <w:rsid w:val="007F5984"/>
    <w:rsid w:val="008037F1"/>
    <w:rsid w:val="00807245"/>
    <w:rsid w:val="008129EE"/>
    <w:rsid w:val="008142E8"/>
    <w:rsid w:val="008158FD"/>
    <w:rsid w:val="008212BE"/>
    <w:rsid w:val="00822FF8"/>
    <w:rsid w:val="008250C0"/>
    <w:rsid w:val="008337F3"/>
    <w:rsid w:val="00833DEC"/>
    <w:rsid w:val="00852C93"/>
    <w:rsid w:val="00861E3B"/>
    <w:rsid w:val="00863D09"/>
    <w:rsid w:val="00863F33"/>
    <w:rsid w:val="00864968"/>
    <w:rsid w:val="008650F1"/>
    <w:rsid w:val="00865C4A"/>
    <w:rsid w:val="00871FF6"/>
    <w:rsid w:val="0087503D"/>
    <w:rsid w:val="00875BE6"/>
    <w:rsid w:val="00883519"/>
    <w:rsid w:val="00886D54"/>
    <w:rsid w:val="008903F2"/>
    <w:rsid w:val="00890956"/>
    <w:rsid w:val="008919B8"/>
    <w:rsid w:val="008A05E4"/>
    <w:rsid w:val="008A11D2"/>
    <w:rsid w:val="008A446F"/>
    <w:rsid w:val="008A6ACB"/>
    <w:rsid w:val="008A7CA4"/>
    <w:rsid w:val="008B57CC"/>
    <w:rsid w:val="008B5E56"/>
    <w:rsid w:val="008C1EEE"/>
    <w:rsid w:val="008C402A"/>
    <w:rsid w:val="008C6652"/>
    <w:rsid w:val="008C706A"/>
    <w:rsid w:val="008C7D33"/>
    <w:rsid w:val="008D2D46"/>
    <w:rsid w:val="008D4BCB"/>
    <w:rsid w:val="008D7470"/>
    <w:rsid w:val="008E5001"/>
    <w:rsid w:val="008E55F9"/>
    <w:rsid w:val="008E6BC9"/>
    <w:rsid w:val="008E6BD1"/>
    <w:rsid w:val="008F39DA"/>
    <w:rsid w:val="008F4FFE"/>
    <w:rsid w:val="008F70DC"/>
    <w:rsid w:val="00900C6A"/>
    <w:rsid w:val="009049D8"/>
    <w:rsid w:val="0090636B"/>
    <w:rsid w:val="00907C01"/>
    <w:rsid w:val="0091615C"/>
    <w:rsid w:val="00925EDF"/>
    <w:rsid w:val="009270A0"/>
    <w:rsid w:val="00941178"/>
    <w:rsid w:val="00942A26"/>
    <w:rsid w:val="0094716B"/>
    <w:rsid w:val="00955B2C"/>
    <w:rsid w:val="00956075"/>
    <w:rsid w:val="00972E47"/>
    <w:rsid w:val="00975164"/>
    <w:rsid w:val="00980674"/>
    <w:rsid w:val="0098084E"/>
    <w:rsid w:val="00984C50"/>
    <w:rsid w:val="00991C58"/>
    <w:rsid w:val="009A0799"/>
    <w:rsid w:val="009A4207"/>
    <w:rsid w:val="009B00F5"/>
    <w:rsid w:val="009C097C"/>
    <w:rsid w:val="009C5149"/>
    <w:rsid w:val="009C67C8"/>
    <w:rsid w:val="009D05C9"/>
    <w:rsid w:val="009D229B"/>
    <w:rsid w:val="009D495D"/>
    <w:rsid w:val="009D53F2"/>
    <w:rsid w:val="009D70CB"/>
    <w:rsid w:val="009E0131"/>
    <w:rsid w:val="009E139B"/>
    <w:rsid w:val="009E1572"/>
    <w:rsid w:val="009E1C81"/>
    <w:rsid w:val="009E31F1"/>
    <w:rsid w:val="009E523A"/>
    <w:rsid w:val="009F2C2B"/>
    <w:rsid w:val="009F58AD"/>
    <w:rsid w:val="009F72C5"/>
    <w:rsid w:val="00A057B2"/>
    <w:rsid w:val="00A05E65"/>
    <w:rsid w:val="00A130C8"/>
    <w:rsid w:val="00A17BFB"/>
    <w:rsid w:val="00A208C2"/>
    <w:rsid w:val="00A22E6F"/>
    <w:rsid w:val="00A23BCB"/>
    <w:rsid w:val="00A24697"/>
    <w:rsid w:val="00A329CB"/>
    <w:rsid w:val="00A33083"/>
    <w:rsid w:val="00A412F0"/>
    <w:rsid w:val="00A46B75"/>
    <w:rsid w:val="00A47681"/>
    <w:rsid w:val="00A514F7"/>
    <w:rsid w:val="00A521C6"/>
    <w:rsid w:val="00A54CCE"/>
    <w:rsid w:val="00A6060A"/>
    <w:rsid w:val="00A646BE"/>
    <w:rsid w:val="00A66884"/>
    <w:rsid w:val="00A672FB"/>
    <w:rsid w:val="00A67C3E"/>
    <w:rsid w:val="00A82C43"/>
    <w:rsid w:val="00A93BC4"/>
    <w:rsid w:val="00A94BBB"/>
    <w:rsid w:val="00A968E1"/>
    <w:rsid w:val="00AA0FDA"/>
    <w:rsid w:val="00AA7544"/>
    <w:rsid w:val="00AB6E7B"/>
    <w:rsid w:val="00AB7199"/>
    <w:rsid w:val="00AC1F66"/>
    <w:rsid w:val="00AD0429"/>
    <w:rsid w:val="00AD58D6"/>
    <w:rsid w:val="00AD6EB3"/>
    <w:rsid w:val="00AD7EE2"/>
    <w:rsid w:val="00AE55DD"/>
    <w:rsid w:val="00AE7A94"/>
    <w:rsid w:val="00AF23F3"/>
    <w:rsid w:val="00AF27FD"/>
    <w:rsid w:val="00AF2A78"/>
    <w:rsid w:val="00AF7127"/>
    <w:rsid w:val="00B00E41"/>
    <w:rsid w:val="00B01741"/>
    <w:rsid w:val="00B069F5"/>
    <w:rsid w:val="00B24CA8"/>
    <w:rsid w:val="00B32C06"/>
    <w:rsid w:val="00B40CF0"/>
    <w:rsid w:val="00B40EF2"/>
    <w:rsid w:val="00B509A8"/>
    <w:rsid w:val="00B52BB1"/>
    <w:rsid w:val="00B56BD4"/>
    <w:rsid w:val="00B6701A"/>
    <w:rsid w:val="00B67C32"/>
    <w:rsid w:val="00B67F08"/>
    <w:rsid w:val="00B70FA9"/>
    <w:rsid w:val="00B7760D"/>
    <w:rsid w:val="00B83C70"/>
    <w:rsid w:val="00B93266"/>
    <w:rsid w:val="00B956D7"/>
    <w:rsid w:val="00B96A5F"/>
    <w:rsid w:val="00BB3B34"/>
    <w:rsid w:val="00BB4141"/>
    <w:rsid w:val="00BC797F"/>
    <w:rsid w:val="00BD0862"/>
    <w:rsid w:val="00BD6CCB"/>
    <w:rsid w:val="00BD7572"/>
    <w:rsid w:val="00BE07C3"/>
    <w:rsid w:val="00BE521B"/>
    <w:rsid w:val="00BF55D5"/>
    <w:rsid w:val="00BF7C20"/>
    <w:rsid w:val="00C06330"/>
    <w:rsid w:val="00C118E6"/>
    <w:rsid w:val="00C12827"/>
    <w:rsid w:val="00C15BE5"/>
    <w:rsid w:val="00C20D27"/>
    <w:rsid w:val="00C309AC"/>
    <w:rsid w:val="00C3159B"/>
    <w:rsid w:val="00C36DCF"/>
    <w:rsid w:val="00C40A72"/>
    <w:rsid w:val="00C423B8"/>
    <w:rsid w:val="00C56B67"/>
    <w:rsid w:val="00C62ACB"/>
    <w:rsid w:val="00C6789B"/>
    <w:rsid w:val="00C7415B"/>
    <w:rsid w:val="00C83C2E"/>
    <w:rsid w:val="00C857C5"/>
    <w:rsid w:val="00C9132A"/>
    <w:rsid w:val="00C96AB9"/>
    <w:rsid w:val="00CA0231"/>
    <w:rsid w:val="00CA1C5D"/>
    <w:rsid w:val="00CA7486"/>
    <w:rsid w:val="00CB3C8B"/>
    <w:rsid w:val="00CB500D"/>
    <w:rsid w:val="00CB6F45"/>
    <w:rsid w:val="00CC1E58"/>
    <w:rsid w:val="00CC298C"/>
    <w:rsid w:val="00CC3511"/>
    <w:rsid w:val="00CC46A6"/>
    <w:rsid w:val="00CC4B04"/>
    <w:rsid w:val="00CC59A3"/>
    <w:rsid w:val="00CC6B82"/>
    <w:rsid w:val="00CC726B"/>
    <w:rsid w:val="00CD1F1C"/>
    <w:rsid w:val="00CD3247"/>
    <w:rsid w:val="00CE335A"/>
    <w:rsid w:val="00CE4880"/>
    <w:rsid w:val="00CE6A4C"/>
    <w:rsid w:val="00CE77CC"/>
    <w:rsid w:val="00CF0564"/>
    <w:rsid w:val="00CF385D"/>
    <w:rsid w:val="00CF49B8"/>
    <w:rsid w:val="00CF67C6"/>
    <w:rsid w:val="00D0331F"/>
    <w:rsid w:val="00D039CC"/>
    <w:rsid w:val="00D05A35"/>
    <w:rsid w:val="00D05B32"/>
    <w:rsid w:val="00D111B8"/>
    <w:rsid w:val="00D12EF5"/>
    <w:rsid w:val="00D13770"/>
    <w:rsid w:val="00D27473"/>
    <w:rsid w:val="00D27B53"/>
    <w:rsid w:val="00D31DBF"/>
    <w:rsid w:val="00D35E22"/>
    <w:rsid w:val="00D41E91"/>
    <w:rsid w:val="00D50A1B"/>
    <w:rsid w:val="00D519AD"/>
    <w:rsid w:val="00D5386B"/>
    <w:rsid w:val="00D57453"/>
    <w:rsid w:val="00D57622"/>
    <w:rsid w:val="00D62725"/>
    <w:rsid w:val="00D634A0"/>
    <w:rsid w:val="00D63AFD"/>
    <w:rsid w:val="00D67C9E"/>
    <w:rsid w:val="00D705DA"/>
    <w:rsid w:val="00D715DF"/>
    <w:rsid w:val="00D76FD7"/>
    <w:rsid w:val="00D779AC"/>
    <w:rsid w:val="00D80D38"/>
    <w:rsid w:val="00D816E6"/>
    <w:rsid w:val="00D833CB"/>
    <w:rsid w:val="00D859AB"/>
    <w:rsid w:val="00D860F1"/>
    <w:rsid w:val="00D86C3B"/>
    <w:rsid w:val="00D87972"/>
    <w:rsid w:val="00D97DA5"/>
    <w:rsid w:val="00DA074B"/>
    <w:rsid w:val="00DA7C3B"/>
    <w:rsid w:val="00DC0332"/>
    <w:rsid w:val="00DC270A"/>
    <w:rsid w:val="00DC3605"/>
    <w:rsid w:val="00DC5F5B"/>
    <w:rsid w:val="00DC723B"/>
    <w:rsid w:val="00DD58F0"/>
    <w:rsid w:val="00DD6EE3"/>
    <w:rsid w:val="00DE7B32"/>
    <w:rsid w:val="00DF0165"/>
    <w:rsid w:val="00DF698A"/>
    <w:rsid w:val="00E00ED2"/>
    <w:rsid w:val="00E02CEB"/>
    <w:rsid w:val="00E03FD6"/>
    <w:rsid w:val="00E041E8"/>
    <w:rsid w:val="00E12A4C"/>
    <w:rsid w:val="00E15A3D"/>
    <w:rsid w:val="00E167C7"/>
    <w:rsid w:val="00E169D0"/>
    <w:rsid w:val="00E16B30"/>
    <w:rsid w:val="00E173DC"/>
    <w:rsid w:val="00E207F0"/>
    <w:rsid w:val="00E20D1A"/>
    <w:rsid w:val="00E24AB9"/>
    <w:rsid w:val="00E316A8"/>
    <w:rsid w:val="00E32F3C"/>
    <w:rsid w:val="00E33D54"/>
    <w:rsid w:val="00E3660A"/>
    <w:rsid w:val="00E42B73"/>
    <w:rsid w:val="00E440B2"/>
    <w:rsid w:val="00E445EC"/>
    <w:rsid w:val="00E47968"/>
    <w:rsid w:val="00E53E27"/>
    <w:rsid w:val="00E557EE"/>
    <w:rsid w:val="00E620FE"/>
    <w:rsid w:val="00E67968"/>
    <w:rsid w:val="00E67A01"/>
    <w:rsid w:val="00E70C4A"/>
    <w:rsid w:val="00E732C0"/>
    <w:rsid w:val="00E7489F"/>
    <w:rsid w:val="00E8088A"/>
    <w:rsid w:val="00E86B8E"/>
    <w:rsid w:val="00E9628D"/>
    <w:rsid w:val="00E9656C"/>
    <w:rsid w:val="00E9799E"/>
    <w:rsid w:val="00EA0CF6"/>
    <w:rsid w:val="00EA43D7"/>
    <w:rsid w:val="00EA59C7"/>
    <w:rsid w:val="00EA7703"/>
    <w:rsid w:val="00EC0323"/>
    <w:rsid w:val="00EC231D"/>
    <w:rsid w:val="00EC67E0"/>
    <w:rsid w:val="00ED0DF5"/>
    <w:rsid w:val="00ED2994"/>
    <w:rsid w:val="00ED2A8F"/>
    <w:rsid w:val="00EE53DD"/>
    <w:rsid w:val="00EF08EC"/>
    <w:rsid w:val="00EF1367"/>
    <w:rsid w:val="00EF1B78"/>
    <w:rsid w:val="00EF3CD3"/>
    <w:rsid w:val="00EF68FB"/>
    <w:rsid w:val="00F02434"/>
    <w:rsid w:val="00F052E9"/>
    <w:rsid w:val="00F06C78"/>
    <w:rsid w:val="00F06D50"/>
    <w:rsid w:val="00F17647"/>
    <w:rsid w:val="00F25657"/>
    <w:rsid w:val="00F26A18"/>
    <w:rsid w:val="00F27461"/>
    <w:rsid w:val="00F34019"/>
    <w:rsid w:val="00F35068"/>
    <w:rsid w:val="00F35719"/>
    <w:rsid w:val="00F35DC8"/>
    <w:rsid w:val="00F44E39"/>
    <w:rsid w:val="00F56DF3"/>
    <w:rsid w:val="00F6433C"/>
    <w:rsid w:val="00F656F3"/>
    <w:rsid w:val="00F65AE9"/>
    <w:rsid w:val="00F76486"/>
    <w:rsid w:val="00F946E8"/>
    <w:rsid w:val="00F96835"/>
    <w:rsid w:val="00FA07E8"/>
    <w:rsid w:val="00FC091E"/>
    <w:rsid w:val="00FC6E38"/>
    <w:rsid w:val="00FC73CC"/>
    <w:rsid w:val="00FD0D49"/>
    <w:rsid w:val="00FD5FD1"/>
    <w:rsid w:val="00FE0C17"/>
    <w:rsid w:val="00FE1BF1"/>
    <w:rsid w:val="00FE42C0"/>
    <w:rsid w:val="00FE49C3"/>
    <w:rsid w:val="00FE51AE"/>
    <w:rsid w:val="00FF0C6C"/>
    <w:rsid w:val="00FF54AD"/>
    <w:rsid w:val="00FF58A0"/>
    <w:rsid w:val="030A4417"/>
    <w:rsid w:val="0C1CC8AE"/>
    <w:rsid w:val="3C6BA5EF"/>
    <w:rsid w:val="581E4DC8"/>
    <w:rsid w:val="66178AEA"/>
    <w:rsid w:val="7474335A"/>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972450"/>
  <w15:chartTrackingRefBased/>
  <w15:docId w15:val="{D1526966-7E57-4037-BADA-7C4A71633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3045"/>
    <w:rPr>
      <w:rFonts w:ascii="Arial" w:hAnsi="Arial"/>
      <w:szCs w:val="24"/>
      <w:lang w:eastAsia="da-DK"/>
    </w:rPr>
  </w:style>
  <w:style w:type="paragraph" w:styleId="Overskrift1">
    <w:name w:val="heading 1"/>
    <w:basedOn w:val="Normal"/>
    <w:next w:val="Normal"/>
    <w:link w:val="Overskrift1Tegn"/>
    <w:qFormat/>
    <w:rsid w:val="0055350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rsid w:val="00CC6B82"/>
    <w:pPr>
      <w:tabs>
        <w:tab w:val="center" w:pos="4819"/>
        <w:tab w:val="right" w:pos="9638"/>
      </w:tabs>
    </w:pPr>
  </w:style>
  <w:style w:type="paragraph" w:styleId="Sidefod">
    <w:name w:val="footer"/>
    <w:basedOn w:val="Normal"/>
    <w:link w:val="SidefodTegn"/>
    <w:uiPriority w:val="99"/>
    <w:rsid w:val="00CC6B82"/>
    <w:pPr>
      <w:tabs>
        <w:tab w:val="center" w:pos="4819"/>
        <w:tab w:val="right" w:pos="9638"/>
      </w:tabs>
    </w:pPr>
  </w:style>
  <w:style w:type="character" w:styleId="Hyperlink">
    <w:name w:val="Hyperlink"/>
    <w:rsid w:val="00C118E6"/>
    <w:rPr>
      <w:rFonts w:ascii="Arial" w:hAnsi="Arial"/>
      <w:color w:val="000000"/>
      <w:sz w:val="20"/>
      <w:u w:val="none"/>
    </w:rPr>
  </w:style>
  <w:style w:type="paragraph" w:styleId="Brdtekst">
    <w:name w:val="Body Text"/>
    <w:basedOn w:val="Normal"/>
    <w:rsid w:val="00CC1E58"/>
    <w:pPr>
      <w:autoSpaceDE w:val="0"/>
      <w:autoSpaceDN w:val="0"/>
      <w:adjustRightInd w:val="0"/>
      <w:spacing w:after="283" w:line="283" w:lineRule="exact"/>
    </w:pPr>
    <w:rPr>
      <w:rFonts w:cs="Arial"/>
      <w:szCs w:val="20"/>
    </w:rPr>
  </w:style>
  <w:style w:type="paragraph" w:styleId="Overskrift">
    <w:name w:val="TOC Heading"/>
    <w:basedOn w:val="Normal"/>
    <w:qFormat/>
    <w:rsid w:val="00CC1E58"/>
    <w:pPr>
      <w:autoSpaceDE w:val="0"/>
      <w:autoSpaceDN w:val="0"/>
      <w:adjustRightInd w:val="0"/>
      <w:spacing w:after="170"/>
    </w:pPr>
    <w:rPr>
      <w:rFonts w:cs="Arial"/>
      <w:szCs w:val="20"/>
    </w:rPr>
  </w:style>
  <w:style w:type="paragraph" w:styleId="Markeringsbobletekst">
    <w:name w:val="Balloon Text"/>
    <w:basedOn w:val="Normal"/>
    <w:semiHidden/>
    <w:rsid w:val="00613045"/>
    <w:rPr>
      <w:rFonts w:ascii="Tahoma" w:hAnsi="Tahoma" w:cs="Tahoma"/>
      <w:sz w:val="16"/>
      <w:szCs w:val="16"/>
    </w:rPr>
  </w:style>
  <w:style w:type="paragraph" w:customStyle="1" w:styleId="Standardtekst">
    <w:name w:val="Standardtekst"/>
    <w:basedOn w:val="Normal"/>
    <w:rsid w:val="00EF68FB"/>
    <w:pPr>
      <w:overflowPunct w:val="0"/>
      <w:autoSpaceDE w:val="0"/>
      <w:autoSpaceDN w:val="0"/>
      <w:adjustRightInd w:val="0"/>
      <w:spacing w:after="283" w:line="283" w:lineRule="exact"/>
      <w:textAlignment w:val="baseline"/>
    </w:pPr>
    <w:rPr>
      <w:szCs w:val="20"/>
    </w:rPr>
  </w:style>
  <w:style w:type="character" w:customStyle="1" w:styleId="SidefodTegn">
    <w:name w:val="Sidefod Tegn"/>
    <w:link w:val="Sidefod"/>
    <w:uiPriority w:val="99"/>
    <w:rsid w:val="00195386"/>
    <w:rPr>
      <w:rFonts w:ascii="Arial" w:hAnsi="Arial"/>
      <w:szCs w:val="24"/>
    </w:rPr>
  </w:style>
  <w:style w:type="paragraph" w:styleId="Listeafsnit">
    <w:name w:val="List Paragraph"/>
    <w:basedOn w:val="Normal"/>
    <w:uiPriority w:val="34"/>
    <w:qFormat/>
    <w:pPr>
      <w:ind w:left="720"/>
      <w:contextualSpacing/>
    </w:pPr>
  </w:style>
  <w:style w:type="paragraph" w:customStyle="1" w:styleId="Default">
    <w:name w:val="Default"/>
    <w:rsid w:val="0058255C"/>
    <w:pPr>
      <w:autoSpaceDE w:val="0"/>
      <w:autoSpaceDN w:val="0"/>
      <w:adjustRightInd w:val="0"/>
    </w:pPr>
    <w:rPr>
      <w:rFonts w:ascii="Arial" w:hAnsi="Arial" w:cs="Arial"/>
      <w:color w:val="000000"/>
      <w:sz w:val="24"/>
      <w:szCs w:val="24"/>
    </w:rPr>
  </w:style>
  <w:style w:type="paragraph" w:customStyle="1" w:styleId="paragraph">
    <w:name w:val="paragraph"/>
    <w:basedOn w:val="Normal"/>
    <w:rsid w:val="007F5984"/>
    <w:rPr>
      <w:rFonts w:ascii="Times New Roman" w:hAnsi="Times New Roman"/>
      <w:sz w:val="24"/>
    </w:rPr>
  </w:style>
  <w:style w:type="character" w:customStyle="1" w:styleId="normaltextrun1">
    <w:name w:val="normaltextrun1"/>
    <w:basedOn w:val="Standardskrifttypeiafsnit"/>
    <w:rsid w:val="007F5984"/>
  </w:style>
  <w:style w:type="character" w:customStyle="1" w:styleId="eop">
    <w:name w:val="eop"/>
    <w:basedOn w:val="Standardskrifttypeiafsnit"/>
    <w:rsid w:val="007F5984"/>
  </w:style>
  <w:style w:type="character" w:customStyle="1" w:styleId="Overskrift1Tegn">
    <w:name w:val="Overskrift 1 Tegn"/>
    <w:basedOn w:val="Standardskrifttypeiafsnit"/>
    <w:link w:val="Overskrift1"/>
    <w:rsid w:val="00553500"/>
    <w:rPr>
      <w:rFonts w:asciiTheme="majorHAnsi" w:eastAsiaTheme="majorEastAsia" w:hAnsiTheme="majorHAnsi" w:cstheme="majorBidi"/>
      <w:color w:val="2E74B5" w:themeColor="accent1" w:themeShade="BF"/>
      <w:sz w:val="32"/>
      <w:szCs w:val="32"/>
      <w:lang w:eastAsia="da-DK"/>
    </w:rPr>
  </w:style>
  <w:style w:type="character" w:styleId="Strk">
    <w:name w:val="Strong"/>
    <w:basedOn w:val="Standardskrifttypeiafsnit"/>
    <w:qFormat/>
    <w:rsid w:val="00553500"/>
    <w:rPr>
      <w:b/>
      <w:bCs/>
    </w:rPr>
  </w:style>
  <w:style w:type="paragraph" w:styleId="Undertitel">
    <w:name w:val="Subtitle"/>
    <w:basedOn w:val="Normal"/>
    <w:next w:val="Normal"/>
    <w:link w:val="UndertitelTegn"/>
    <w:qFormat/>
    <w:rsid w:val="0055350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dertitelTegn">
    <w:name w:val="Undertitel Tegn"/>
    <w:basedOn w:val="Standardskrifttypeiafsnit"/>
    <w:link w:val="Undertitel"/>
    <w:rsid w:val="00553500"/>
    <w:rPr>
      <w:rFonts w:asciiTheme="minorHAnsi" w:eastAsiaTheme="minorEastAsia" w:hAnsiTheme="minorHAnsi" w:cstheme="minorBidi"/>
      <w:color w:val="5A5A5A" w:themeColor="text1" w:themeTint="A5"/>
      <w:spacing w:val="15"/>
      <w:sz w:val="22"/>
      <w:szCs w:val="22"/>
      <w:lang w:eastAsia="da-DK"/>
    </w:rPr>
  </w:style>
  <w:style w:type="paragraph" w:customStyle="1" w:styleId="yiv5520254771msolistparagraph">
    <w:name w:val="yiv5520254771msolistparagraph"/>
    <w:basedOn w:val="Normal"/>
    <w:rsid w:val="00DE7B32"/>
    <w:pPr>
      <w:spacing w:before="100" w:beforeAutospacing="1" w:after="100" w:afterAutospacing="1"/>
    </w:pPr>
    <w:rPr>
      <w:rFonts w:ascii="Calibri" w:eastAsiaTheme="minorHAnsi" w:hAnsi="Calibri" w:cs="Calibri"/>
      <w:sz w:val="22"/>
      <w:szCs w:val="22"/>
    </w:rPr>
  </w:style>
  <w:style w:type="paragraph" w:customStyle="1" w:styleId="yiv5520254771msonormal">
    <w:name w:val="yiv5520254771msonormal"/>
    <w:basedOn w:val="Normal"/>
    <w:rsid w:val="00DE7B32"/>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8858">
      <w:bodyDiv w:val="1"/>
      <w:marLeft w:val="0"/>
      <w:marRight w:val="0"/>
      <w:marTop w:val="0"/>
      <w:marBottom w:val="0"/>
      <w:divBdr>
        <w:top w:val="none" w:sz="0" w:space="0" w:color="auto"/>
        <w:left w:val="none" w:sz="0" w:space="0" w:color="auto"/>
        <w:bottom w:val="none" w:sz="0" w:space="0" w:color="auto"/>
        <w:right w:val="none" w:sz="0" w:space="0" w:color="auto"/>
      </w:divBdr>
    </w:div>
    <w:div w:id="408890674">
      <w:bodyDiv w:val="1"/>
      <w:marLeft w:val="0"/>
      <w:marRight w:val="0"/>
      <w:marTop w:val="0"/>
      <w:marBottom w:val="0"/>
      <w:divBdr>
        <w:top w:val="none" w:sz="0" w:space="0" w:color="auto"/>
        <w:left w:val="none" w:sz="0" w:space="0" w:color="auto"/>
        <w:bottom w:val="none" w:sz="0" w:space="0" w:color="auto"/>
        <w:right w:val="none" w:sz="0" w:space="0" w:color="auto"/>
      </w:divBdr>
    </w:div>
    <w:div w:id="925382948">
      <w:bodyDiv w:val="1"/>
      <w:marLeft w:val="0"/>
      <w:marRight w:val="0"/>
      <w:marTop w:val="0"/>
      <w:marBottom w:val="0"/>
      <w:divBdr>
        <w:top w:val="none" w:sz="0" w:space="0" w:color="auto"/>
        <w:left w:val="none" w:sz="0" w:space="0" w:color="auto"/>
        <w:bottom w:val="none" w:sz="0" w:space="0" w:color="auto"/>
        <w:right w:val="none" w:sz="0" w:space="0" w:color="auto"/>
      </w:divBdr>
      <w:divsChild>
        <w:div w:id="1015963102">
          <w:marLeft w:val="-225"/>
          <w:marRight w:val="-225"/>
          <w:marTop w:val="0"/>
          <w:marBottom w:val="0"/>
          <w:divBdr>
            <w:top w:val="none" w:sz="0" w:space="0" w:color="auto"/>
            <w:left w:val="none" w:sz="0" w:space="0" w:color="auto"/>
            <w:bottom w:val="none" w:sz="0" w:space="0" w:color="auto"/>
            <w:right w:val="none" w:sz="0" w:space="0" w:color="auto"/>
          </w:divBdr>
          <w:divsChild>
            <w:div w:id="160318090">
              <w:marLeft w:val="0"/>
              <w:marRight w:val="0"/>
              <w:marTop w:val="0"/>
              <w:marBottom w:val="0"/>
              <w:divBdr>
                <w:top w:val="none" w:sz="0" w:space="0" w:color="auto"/>
                <w:left w:val="none" w:sz="0" w:space="0" w:color="auto"/>
                <w:bottom w:val="none" w:sz="0" w:space="0" w:color="auto"/>
                <w:right w:val="none" w:sz="0" w:space="0" w:color="auto"/>
              </w:divBdr>
              <w:divsChild>
                <w:div w:id="1790972963">
                  <w:marLeft w:val="0"/>
                  <w:marRight w:val="0"/>
                  <w:marTop w:val="0"/>
                  <w:marBottom w:val="0"/>
                  <w:divBdr>
                    <w:top w:val="none" w:sz="0" w:space="0" w:color="auto"/>
                    <w:left w:val="none" w:sz="0" w:space="0" w:color="auto"/>
                    <w:bottom w:val="none" w:sz="0" w:space="0" w:color="auto"/>
                    <w:right w:val="none" w:sz="0" w:space="0" w:color="auto"/>
                  </w:divBdr>
                  <w:divsChild>
                    <w:div w:id="411313648">
                      <w:marLeft w:val="0"/>
                      <w:marRight w:val="0"/>
                      <w:marTop w:val="0"/>
                      <w:marBottom w:val="0"/>
                      <w:divBdr>
                        <w:top w:val="none" w:sz="0" w:space="0" w:color="auto"/>
                        <w:left w:val="none" w:sz="0" w:space="0" w:color="auto"/>
                        <w:bottom w:val="none" w:sz="0" w:space="0" w:color="auto"/>
                        <w:right w:val="none" w:sz="0" w:space="0" w:color="auto"/>
                      </w:divBdr>
                    </w:div>
                    <w:div w:id="1837039737">
                      <w:marLeft w:val="0"/>
                      <w:marRight w:val="0"/>
                      <w:marTop w:val="0"/>
                      <w:marBottom w:val="0"/>
                      <w:divBdr>
                        <w:top w:val="none" w:sz="0" w:space="0" w:color="auto"/>
                        <w:left w:val="none" w:sz="0" w:space="0" w:color="auto"/>
                        <w:bottom w:val="none" w:sz="0" w:space="0" w:color="auto"/>
                        <w:right w:val="none" w:sz="0" w:space="0" w:color="auto"/>
                      </w:divBdr>
                    </w:div>
                    <w:div w:id="576670702">
                      <w:marLeft w:val="0"/>
                      <w:marRight w:val="0"/>
                      <w:marTop w:val="0"/>
                      <w:marBottom w:val="0"/>
                      <w:divBdr>
                        <w:top w:val="none" w:sz="0" w:space="0" w:color="auto"/>
                        <w:left w:val="none" w:sz="0" w:space="0" w:color="auto"/>
                        <w:bottom w:val="none" w:sz="0" w:space="0" w:color="auto"/>
                        <w:right w:val="none" w:sz="0" w:space="0" w:color="auto"/>
                      </w:divBdr>
                    </w:div>
                    <w:div w:id="390153661">
                      <w:marLeft w:val="0"/>
                      <w:marRight w:val="0"/>
                      <w:marTop w:val="0"/>
                      <w:marBottom w:val="0"/>
                      <w:divBdr>
                        <w:top w:val="none" w:sz="0" w:space="0" w:color="auto"/>
                        <w:left w:val="none" w:sz="0" w:space="0" w:color="auto"/>
                        <w:bottom w:val="none" w:sz="0" w:space="0" w:color="auto"/>
                        <w:right w:val="none" w:sz="0" w:space="0" w:color="auto"/>
                      </w:divBdr>
                    </w:div>
                    <w:div w:id="2055387">
                      <w:marLeft w:val="0"/>
                      <w:marRight w:val="0"/>
                      <w:marTop w:val="0"/>
                      <w:marBottom w:val="0"/>
                      <w:divBdr>
                        <w:top w:val="none" w:sz="0" w:space="0" w:color="auto"/>
                        <w:left w:val="none" w:sz="0" w:space="0" w:color="auto"/>
                        <w:bottom w:val="none" w:sz="0" w:space="0" w:color="auto"/>
                        <w:right w:val="none" w:sz="0" w:space="0" w:color="auto"/>
                      </w:divBdr>
                    </w:div>
                    <w:div w:id="1322081431">
                      <w:marLeft w:val="0"/>
                      <w:marRight w:val="0"/>
                      <w:marTop w:val="0"/>
                      <w:marBottom w:val="0"/>
                      <w:divBdr>
                        <w:top w:val="none" w:sz="0" w:space="0" w:color="auto"/>
                        <w:left w:val="none" w:sz="0" w:space="0" w:color="auto"/>
                        <w:bottom w:val="none" w:sz="0" w:space="0" w:color="auto"/>
                        <w:right w:val="none" w:sz="0" w:space="0" w:color="auto"/>
                      </w:divBdr>
                    </w:div>
                    <w:div w:id="1052919703">
                      <w:marLeft w:val="0"/>
                      <w:marRight w:val="0"/>
                      <w:marTop w:val="0"/>
                      <w:marBottom w:val="0"/>
                      <w:divBdr>
                        <w:top w:val="none" w:sz="0" w:space="0" w:color="auto"/>
                        <w:left w:val="none" w:sz="0" w:space="0" w:color="auto"/>
                        <w:bottom w:val="none" w:sz="0" w:space="0" w:color="auto"/>
                        <w:right w:val="none" w:sz="0" w:space="0" w:color="auto"/>
                      </w:divBdr>
                    </w:div>
                    <w:div w:id="2030133908">
                      <w:marLeft w:val="0"/>
                      <w:marRight w:val="0"/>
                      <w:marTop w:val="0"/>
                      <w:marBottom w:val="0"/>
                      <w:divBdr>
                        <w:top w:val="none" w:sz="0" w:space="0" w:color="auto"/>
                        <w:left w:val="none" w:sz="0" w:space="0" w:color="auto"/>
                        <w:bottom w:val="none" w:sz="0" w:space="0" w:color="auto"/>
                        <w:right w:val="none" w:sz="0" w:space="0" w:color="auto"/>
                      </w:divBdr>
                    </w:div>
                    <w:div w:id="1782145862">
                      <w:marLeft w:val="0"/>
                      <w:marRight w:val="0"/>
                      <w:marTop w:val="0"/>
                      <w:marBottom w:val="0"/>
                      <w:divBdr>
                        <w:top w:val="none" w:sz="0" w:space="0" w:color="auto"/>
                        <w:left w:val="none" w:sz="0" w:space="0" w:color="auto"/>
                        <w:bottom w:val="none" w:sz="0" w:space="0" w:color="auto"/>
                        <w:right w:val="none" w:sz="0" w:space="0" w:color="auto"/>
                      </w:divBdr>
                    </w:div>
                    <w:div w:id="226305293">
                      <w:marLeft w:val="0"/>
                      <w:marRight w:val="0"/>
                      <w:marTop w:val="0"/>
                      <w:marBottom w:val="0"/>
                      <w:divBdr>
                        <w:top w:val="none" w:sz="0" w:space="0" w:color="auto"/>
                        <w:left w:val="none" w:sz="0" w:space="0" w:color="auto"/>
                        <w:bottom w:val="none" w:sz="0" w:space="0" w:color="auto"/>
                        <w:right w:val="none" w:sz="0" w:space="0" w:color="auto"/>
                      </w:divBdr>
                    </w:div>
                    <w:div w:id="75368942">
                      <w:marLeft w:val="0"/>
                      <w:marRight w:val="0"/>
                      <w:marTop w:val="0"/>
                      <w:marBottom w:val="0"/>
                      <w:divBdr>
                        <w:top w:val="none" w:sz="0" w:space="0" w:color="auto"/>
                        <w:left w:val="none" w:sz="0" w:space="0" w:color="auto"/>
                        <w:bottom w:val="none" w:sz="0" w:space="0" w:color="auto"/>
                        <w:right w:val="none" w:sz="0" w:space="0" w:color="auto"/>
                      </w:divBdr>
                    </w:div>
                    <w:div w:id="987711811">
                      <w:marLeft w:val="0"/>
                      <w:marRight w:val="0"/>
                      <w:marTop w:val="0"/>
                      <w:marBottom w:val="0"/>
                      <w:divBdr>
                        <w:top w:val="none" w:sz="0" w:space="0" w:color="auto"/>
                        <w:left w:val="none" w:sz="0" w:space="0" w:color="auto"/>
                        <w:bottom w:val="none" w:sz="0" w:space="0" w:color="auto"/>
                        <w:right w:val="none" w:sz="0" w:space="0" w:color="auto"/>
                      </w:divBdr>
                    </w:div>
                    <w:div w:id="853614857">
                      <w:marLeft w:val="0"/>
                      <w:marRight w:val="0"/>
                      <w:marTop w:val="0"/>
                      <w:marBottom w:val="0"/>
                      <w:divBdr>
                        <w:top w:val="none" w:sz="0" w:space="0" w:color="auto"/>
                        <w:left w:val="none" w:sz="0" w:space="0" w:color="auto"/>
                        <w:bottom w:val="none" w:sz="0" w:space="0" w:color="auto"/>
                        <w:right w:val="none" w:sz="0" w:space="0" w:color="auto"/>
                      </w:divBdr>
                    </w:div>
                    <w:div w:id="1994019678">
                      <w:marLeft w:val="0"/>
                      <w:marRight w:val="0"/>
                      <w:marTop w:val="0"/>
                      <w:marBottom w:val="0"/>
                      <w:divBdr>
                        <w:top w:val="none" w:sz="0" w:space="0" w:color="auto"/>
                        <w:left w:val="none" w:sz="0" w:space="0" w:color="auto"/>
                        <w:bottom w:val="none" w:sz="0" w:space="0" w:color="auto"/>
                        <w:right w:val="none" w:sz="0" w:space="0" w:color="auto"/>
                      </w:divBdr>
                    </w:div>
                    <w:div w:id="1469084673">
                      <w:marLeft w:val="0"/>
                      <w:marRight w:val="0"/>
                      <w:marTop w:val="0"/>
                      <w:marBottom w:val="0"/>
                      <w:divBdr>
                        <w:top w:val="none" w:sz="0" w:space="0" w:color="auto"/>
                        <w:left w:val="none" w:sz="0" w:space="0" w:color="auto"/>
                        <w:bottom w:val="none" w:sz="0" w:space="0" w:color="auto"/>
                        <w:right w:val="none" w:sz="0" w:space="0" w:color="auto"/>
                      </w:divBdr>
                    </w:div>
                    <w:div w:id="1750730224">
                      <w:marLeft w:val="0"/>
                      <w:marRight w:val="0"/>
                      <w:marTop w:val="0"/>
                      <w:marBottom w:val="0"/>
                      <w:divBdr>
                        <w:top w:val="none" w:sz="0" w:space="0" w:color="auto"/>
                        <w:left w:val="none" w:sz="0" w:space="0" w:color="auto"/>
                        <w:bottom w:val="none" w:sz="0" w:space="0" w:color="auto"/>
                        <w:right w:val="none" w:sz="0" w:space="0" w:color="auto"/>
                      </w:divBdr>
                    </w:div>
                    <w:div w:id="1469516276">
                      <w:marLeft w:val="0"/>
                      <w:marRight w:val="0"/>
                      <w:marTop w:val="0"/>
                      <w:marBottom w:val="0"/>
                      <w:divBdr>
                        <w:top w:val="none" w:sz="0" w:space="0" w:color="auto"/>
                        <w:left w:val="none" w:sz="0" w:space="0" w:color="auto"/>
                        <w:bottom w:val="none" w:sz="0" w:space="0" w:color="auto"/>
                        <w:right w:val="none" w:sz="0" w:space="0" w:color="auto"/>
                      </w:divBdr>
                    </w:div>
                    <w:div w:id="131741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500849">
      <w:bodyDiv w:val="1"/>
      <w:marLeft w:val="0"/>
      <w:marRight w:val="0"/>
      <w:marTop w:val="0"/>
      <w:marBottom w:val="0"/>
      <w:divBdr>
        <w:top w:val="none" w:sz="0" w:space="0" w:color="auto"/>
        <w:left w:val="none" w:sz="0" w:space="0" w:color="auto"/>
        <w:bottom w:val="none" w:sz="0" w:space="0" w:color="auto"/>
        <w:right w:val="none" w:sz="0" w:space="0" w:color="auto"/>
      </w:divBdr>
    </w:div>
    <w:div w:id="1111779581">
      <w:bodyDiv w:val="1"/>
      <w:marLeft w:val="0"/>
      <w:marRight w:val="0"/>
      <w:marTop w:val="0"/>
      <w:marBottom w:val="0"/>
      <w:divBdr>
        <w:top w:val="none" w:sz="0" w:space="0" w:color="auto"/>
        <w:left w:val="none" w:sz="0" w:space="0" w:color="auto"/>
        <w:bottom w:val="none" w:sz="0" w:space="0" w:color="auto"/>
        <w:right w:val="none" w:sz="0" w:space="0" w:color="auto"/>
      </w:divBdr>
      <w:divsChild>
        <w:div w:id="1510485227">
          <w:marLeft w:val="0"/>
          <w:marRight w:val="0"/>
          <w:marTop w:val="0"/>
          <w:marBottom w:val="0"/>
          <w:divBdr>
            <w:top w:val="none" w:sz="0" w:space="0" w:color="auto"/>
            <w:left w:val="none" w:sz="0" w:space="0" w:color="auto"/>
            <w:bottom w:val="none" w:sz="0" w:space="0" w:color="auto"/>
            <w:right w:val="none" w:sz="0" w:space="0" w:color="auto"/>
          </w:divBdr>
        </w:div>
      </w:divsChild>
    </w:div>
    <w:div w:id="1267419420">
      <w:bodyDiv w:val="1"/>
      <w:marLeft w:val="0"/>
      <w:marRight w:val="0"/>
      <w:marTop w:val="0"/>
      <w:marBottom w:val="0"/>
      <w:divBdr>
        <w:top w:val="none" w:sz="0" w:space="0" w:color="auto"/>
        <w:left w:val="none" w:sz="0" w:space="0" w:color="auto"/>
        <w:bottom w:val="none" w:sz="0" w:space="0" w:color="auto"/>
        <w:right w:val="none" w:sz="0" w:space="0" w:color="auto"/>
      </w:divBdr>
    </w:div>
    <w:div w:id="1304121413">
      <w:bodyDiv w:val="1"/>
      <w:marLeft w:val="0"/>
      <w:marRight w:val="0"/>
      <w:marTop w:val="0"/>
      <w:marBottom w:val="0"/>
      <w:divBdr>
        <w:top w:val="none" w:sz="0" w:space="0" w:color="auto"/>
        <w:left w:val="none" w:sz="0" w:space="0" w:color="auto"/>
        <w:bottom w:val="none" w:sz="0" w:space="0" w:color="auto"/>
        <w:right w:val="none" w:sz="0" w:space="0" w:color="auto"/>
      </w:divBdr>
    </w:div>
    <w:div w:id="1606116536">
      <w:bodyDiv w:val="1"/>
      <w:marLeft w:val="0"/>
      <w:marRight w:val="0"/>
      <w:marTop w:val="0"/>
      <w:marBottom w:val="0"/>
      <w:divBdr>
        <w:top w:val="none" w:sz="0" w:space="0" w:color="auto"/>
        <w:left w:val="none" w:sz="0" w:space="0" w:color="auto"/>
        <w:bottom w:val="none" w:sz="0" w:space="0" w:color="auto"/>
        <w:right w:val="none" w:sz="0" w:space="0" w:color="auto"/>
      </w:divBdr>
      <w:divsChild>
        <w:div w:id="1759058788">
          <w:marLeft w:val="0"/>
          <w:marRight w:val="0"/>
          <w:marTop w:val="0"/>
          <w:marBottom w:val="0"/>
          <w:divBdr>
            <w:top w:val="none" w:sz="0" w:space="0" w:color="auto"/>
            <w:left w:val="none" w:sz="0" w:space="0" w:color="auto"/>
            <w:bottom w:val="none" w:sz="0" w:space="0" w:color="auto"/>
            <w:right w:val="none" w:sz="0" w:space="0" w:color="auto"/>
          </w:divBdr>
          <w:divsChild>
            <w:div w:id="1689023252">
              <w:marLeft w:val="0"/>
              <w:marRight w:val="0"/>
              <w:marTop w:val="0"/>
              <w:marBottom w:val="0"/>
              <w:divBdr>
                <w:top w:val="none" w:sz="0" w:space="0" w:color="auto"/>
                <w:left w:val="none" w:sz="0" w:space="0" w:color="auto"/>
                <w:bottom w:val="none" w:sz="0" w:space="0" w:color="auto"/>
                <w:right w:val="none" w:sz="0" w:space="0" w:color="auto"/>
              </w:divBdr>
              <w:divsChild>
                <w:div w:id="53237725">
                  <w:marLeft w:val="0"/>
                  <w:marRight w:val="0"/>
                  <w:marTop w:val="0"/>
                  <w:marBottom w:val="0"/>
                  <w:divBdr>
                    <w:top w:val="none" w:sz="0" w:space="0" w:color="auto"/>
                    <w:left w:val="none" w:sz="0" w:space="0" w:color="auto"/>
                    <w:bottom w:val="none" w:sz="0" w:space="0" w:color="auto"/>
                    <w:right w:val="none" w:sz="0" w:space="0" w:color="auto"/>
                  </w:divBdr>
                  <w:divsChild>
                    <w:div w:id="1636250731">
                      <w:marLeft w:val="0"/>
                      <w:marRight w:val="0"/>
                      <w:marTop w:val="0"/>
                      <w:marBottom w:val="0"/>
                      <w:divBdr>
                        <w:top w:val="none" w:sz="0" w:space="0" w:color="auto"/>
                        <w:left w:val="none" w:sz="0" w:space="0" w:color="auto"/>
                        <w:bottom w:val="none" w:sz="0" w:space="0" w:color="auto"/>
                        <w:right w:val="none" w:sz="0" w:space="0" w:color="auto"/>
                      </w:divBdr>
                      <w:divsChild>
                        <w:div w:id="1028947586">
                          <w:marLeft w:val="0"/>
                          <w:marRight w:val="0"/>
                          <w:marTop w:val="0"/>
                          <w:marBottom w:val="0"/>
                          <w:divBdr>
                            <w:top w:val="none" w:sz="0" w:space="0" w:color="auto"/>
                            <w:left w:val="none" w:sz="0" w:space="0" w:color="auto"/>
                            <w:bottom w:val="none" w:sz="0" w:space="0" w:color="auto"/>
                            <w:right w:val="none" w:sz="0" w:space="0" w:color="auto"/>
                          </w:divBdr>
                          <w:divsChild>
                            <w:div w:id="1887254440">
                              <w:marLeft w:val="0"/>
                              <w:marRight w:val="0"/>
                              <w:marTop w:val="0"/>
                              <w:marBottom w:val="0"/>
                              <w:divBdr>
                                <w:top w:val="none" w:sz="0" w:space="0" w:color="auto"/>
                                <w:left w:val="none" w:sz="0" w:space="0" w:color="auto"/>
                                <w:bottom w:val="none" w:sz="0" w:space="0" w:color="auto"/>
                                <w:right w:val="none" w:sz="0" w:space="0" w:color="auto"/>
                              </w:divBdr>
                              <w:divsChild>
                                <w:div w:id="244997860">
                                  <w:marLeft w:val="0"/>
                                  <w:marRight w:val="0"/>
                                  <w:marTop w:val="0"/>
                                  <w:marBottom w:val="0"/>
                                  <w:divBdr>
                                    <w:top w:val="none" w:sz="0" w:space="0" w:color="auto"/>
                                    <w:left w:val="none" w:sz="0" w:space="0" w:color="auto"/>
                                    <w:bottom w:val="none" w:sz="0" w:space="0" w:color="auto"/>
                                    <w:right w:val="none" w:sz="0" w:space="0" w:color="auto"/>
                                  </w:divBdr>
                                  <w:divsChild>
                                    <w:div w:id="771318518">
                                      <w:marLeft w:val="0"/>
                                      <w:marRight w:val="0"/>
                                      <w:marTop w:val="0"/>
                                      <w:marBottom w:val="0"/>
                                      <w:divBdr>
                                        <w:top w:val="none" w:sz="0" w:space="0" w:color="auto"/>
                                        <w:left w:val="none" w:sz="0" w:space="0" w:color="auto"/>
                                        <w:bottom w:val="none" w:sz="0" w:space="0" w:color="auto"/>
                                        <w:right w:val="none" w:sz="0" w:space="0" w:color="auto"/>
                                      </w:divBdr>
                                      <w:divsChild>
                                        <w:div w:id="987250630">
                                          <w:marLeft w:val="0"/>
                                          <w:marRight w:val="0"/>
                                          <w:marTop w:val="0"/>
                                          <w:marBottom w:val="0"/>
                                          <w:divBdr>
                                            <w:top w:val="none" w:sz="0" w:space="0" w:color="auto"/>
                                            <w:left w:val="none" w:sz="0" w:space="0" w:color="auto"/>
                                            <w:bottom w:val="none" w:sz="0" w:space="0" w:color="auto"/>
                                            <w:right w:val="none" w:sz="0" w:space="0" w:color="auto"/>
                                          </w:divBdr>
                                          <w:divsChild>
                                            <w:div w:id="1558517720">
                                              <w:marLeft w:val="0"/>
                                              <w:marRight w:val="0"/>
                                              <w:marTop w:val="0"/>
                                              <w:marBottom w:val="0"/>
                                              <w:divBdr>
                                                <w:top w:val="none" w:sz="0" w:space="0" w:color="auto"/>
                                                <w:left w:val="none" w:sz="0" w:space="0" w:color="auto"/>
                                                <w:bottom w:val="none" w:sz="0" w:space="0" w:color="auto"/>
                                                <w:right w:val="none" w:sz="0" w:space="0" w:color="auto"/>
                                              </w:divBdr>
                                              <w:divsChild>
                                                <w:div w:id="1399550096">
                                                  <w:marLeft w:val="0"/>
                                                  <w:marRight w:val="0"/>
                                                  <w:marTop w:val="0"/>
                                                  <w:marBottom w:val="450"/>
                                                  <w:divBdr>
                                                    <w:top w:val="none" w:sz="0" w:space="0" w:color="auto"/>
                                                    <w:left w:val="none" w:sz="0" w:space="0" w:color="auto"/>
                                                    <w:bottom w:val="none" w:sz="0" w:space="0" w:color="auto"/>
                                                    <w:right w:val="none" w:sz="0" w:space="0" w:color="auto"/>
                                                  </w:divBdr>
                                                  <w:divsChild>
                                                    <w:div w:id="2143962002">
                                                      <w:marLeft w:val="0"/>
                                                      <w:marRight w:val="0"/>
                                                      <w:marTop w:val="0"/>
                                                      <w:marBottom w:val="0"/>
                                                      <w:divBdr>
                                                        <w:top w:val="none" w:sz="0" w:space="0" w:color="auto"/>
                                                        <w:left w:val="none" w:sz="0" w:space="0" w:color="auto"/>
                                                        <w:bottom w:val="none" w:sz="0" w:space="0" w:color="auto"/>
                                                        <w:right w:val="none" w:sz="0" w:space="0" w:color="auto"/>
                                                      </w:divBdr>
                                                      <w:divsChild>
                                                        <w:div w:id="570971419">
                                                          <w:marLeft w:val="0"/>
                                                          <w:marRight w:val="0"/>
                                                          <w:marTop w:val="0"/>
                                                          <w:marBottom w:val="0"/>
                                                          <w:divBdr>
                                                            <w:top w:val="single" w:sz="6" w:space="0" w:color="ABABAB"/>
                                                            <w:left w:val="single" w:sz="6" w:space="0" w:color="ABABAB"/>
                                                            <w:bottom w:val="single" w:sz="6" w:space="0" w:color="ABABAB"/>
                                                            <w:right w:val="single" w:sz="6" w:space="0" w:color="ABABAB"/>
                                                          </w:divBdr>
                                                          <w:divsChild>
                                                            <w:div w:id="1475171485">
                                                              <w:marLeft w:val="0"/>
                                                              <w:marRight w:val="0"/>
                                                              <w:marTop w:val="0"/>
                                                              <w:marBottom w:val="0"/>
                                                              <w:divBdr>
                                                                <w:top w:val="none" w:sz="0" w:space="0" w:color="auto"/>
                                                                <w:left w:val="none" w:sz="0" w:space="0" w:color="auto"/>
                                                                <w:bottom w:val="none" w:sz="0" w:space="0" w:color="auto"/>
                                                                <w:right w:val="none" w:sz="0" w:space="0" w:color="auto"/>
                                                              </w:divBdr>
                                                              <w:divsChild>
                                                                <w:div w:id="1263566732">
                                                                  <w:marLeft w:val="0"/>
                                                                  <w:marRight w:val="0"/>
                                                                  <w:marTop w:val="0"/>
                                                                  <w:marBottom w:val="0"/>
                                                                  <w:divBdr>
                                                                    <w:top w:val="none" w:sz="0" w:space="0" w:color="auto"/>
                                                                    <w:left w:val="none" w:sz="0" w:space="0" w:color="auto"/>
                                                                    <w:bottom w:val="none" w:sz="0" w:space="0" w:color="auto"/>
                                                                    <w:right w:val="none" w:sz="0" w:space="0" w:color="auto"/>
                                                                  </w:divBdr>
                                                                  <w:divsChild>
                                                                    <w:div w:id="1082337758">
                                                                      <w:marLeft w:val="0"/>
                                                                      <w:marRight w:val="0"/>
                                                                      <w:marTop w:val="0"/>
                                                                      <w:marBottom w:val="0"/>
                                                                      <w:divBdr>
                                                                        <w:top w:val="none" w:sz="0" w:space="0" w:color="auto"/>
                                                                        <w:left w:val="none" w:sz="0" w:space="0" w:color="auto"/>
                                                                        <w:bottom w:val="none" w:sz="0" w:space="0" w:color="auto"/>
                                                                        <w:right w:val="none" w:sz="0" w:space="0" w:color="auto"/>
                                                                      </w:divBdr>
                                                                      <w:divsChild>
                                                                        <w:div w:id="26685799">
                                                                          <w:marLeft w:val="0"/>
                                                                          <w:marRight w:val="0"/>
                                                                          <w:marTop w:val="0"/>
                                                                          <w:marBottom w:val="0"/>
                                                                          <w:divBdr>
                                                                            <w:top w:val="none" w:sz="0" w:space="0" w:color="auto"/>
                                                                            <w:left w:val="none" w:sz="0" w:space="0" w:color="auto"/>
                                                                            <w:bottom w:val="none" w:sz="0" w:space="0" w:color="auto"/>
                                                                            <w:right w:val="none" w:sz="0" w:space="0" w:color="auto"/>
                                                                          </w:divBdr>
                                                                          <w:divsChild>
                                                                            <w:div w:id="877937966">
                                                                              <w:marLeft w:val="0"/>
                                                                              <w:marRight w:val="0"/>
                                                                              <w:marTop w:val="0"/>
                                                                              <w:marBottom w:val="0"/>
                                                                              <w:divBdr>
                                                                                <w:top w:val="none" w:sz="0" w:space="0" w:color="auto"/>
                                                                                <w:left w:val="none" w:sz="0" w:space="0" w:color="auto"/>
                                                                                <w:bottom w:val="none" w:sz="0" w:space="0" w:color="auto"/>
                                                                                <w:right w:val="none" w:sz="0" w:space="0" w:color="auto"/>
                                                                              </w:divBdr>
                                                                              <w:divsChild>
                                                                                <w:div w:id="1786920001">
                                                                                  <w:marLeft w:val="0"/>
                                                                                  <w:marRight w:val="0"/>
                                                                                  <w:marTop w:val="0"/>
                                                                                  <w:marBottom w:val="0"/>
                                                                                  <w:divBdr>
                                                                                    <w:top w:val="none" w:sz="0" w:space="0" w:color="auto"/>
                                                                                    <w:left w:val="none" w:sz="0" w:space="0" w:color="auto"/>
                                                                                    <w:bottom w:val="none" w:sz="0" w:space="0" w:color="auto"/>
                                                                                    <w:right w:val="none" w:sz="0" w:space="0" w:color="auto"/>
                                                                                  </w:divBdr>
                                                                                  <w:divsChild>
                                                                                    <w:div w:id="163084249">
                                                                                      <w:marLeft w:val="0"/>
                                                                                      <w:marRight w:val="0"/>
                                                                                      <w:marTop w:val="0"/>
                                                                                      <w:marBottom w:val="0"/>
                                                                                      <w:divBdr>
                                                                                        <w:top w:val="none" w:sz="0" w:space="0" w:color="auto"/>
                                                                                        <w:left w:val="none" w:sz="0" w:space="0" w:color="auto"/>
                                                                                        <w:bottom w:val="none" w:sz="0" w:space="0" w:color="auto"/>
                                                                                        <w:right w:val="none" w:sz="0" w:space="0" w:color="auto"/>
                                                                                      </w:divBdr>
                                                                                    </w:div>
                                                                                    <w:div w:id="1757051236">
                                                                                      <w:marLeft w:val="0"/>
                                                                                      <w:marRight w:val="0"/>
                                                                                      <w:marTop w:val="0"/>
                                                                                      <w:marBottom w:val="0"/>
                                                                                      <w:divBdr>
                                                                                        <w:top w:val="none" w:sz="0" w:space="0" w:color="auto"/>
                                                                                        <w:left w:val="none" w:sz="0" w:space="0" w:color="auto"/>
                                                                                        <w:bottom w:val="none" w:sz="0" w:space="0" w:color="auto"/>
                                                                                        <w:right w:val="none" w:sz="0" w:space="0" w:color="auto"/>
                                                                                      </w:divBdr>
                                                                                    </w:div>
                                                                                    <w:div w:id="75269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0841449">
      <w:bodyDiv w:val="1"/>
      <w:marLeft w:val="0"/>
      <w:marRight w:val="0"/>
      <w:marTop w:val="0"/>
      <w:marBottom w:val="0"/>
      <w:divBdr>
        <w:top w:val="none" w:sz="0" w:space="0" w:color="auto"/>
        <w:left w:val="none" w:sz="0" w:space="0" w:color="auto"/>
        <w:bottom w:val="none" w:sz="0" w:space="0" w:color="auto"/>
        <w:right w:val="none" w:sz="0" w:space="0" w:color="auto"/>
      </w:divBdr>
      <w:divsChild>
        <w:div w:id="2082948827">
          <w:marLeft w:val="0"/>
          <w:marRight w:val="0"/>
          <w:marTop w:val="0"/>
          <w:marBottom w:val="0"/>
          <w:divBdr>
            <w:top w:val="none" w:sz="0" w:space="0" w:color="auto"/>
            <w:left w:val="none" w:sz="0" w:space="0" w:color="auto"/>
            <w:bottom w:val="none" w:sz="0" w:space="0" w:color="auto"/>
            <w:right w:val="none" w:sz="0" w:space="0" w:color="auto"/>
          </w:divBdr>
        </w:div>
      </w:divsChild>
    </w:div>
    <w:div w:id="188902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8255373FB23084082C016828F7939CB" ma:contentTypeVersion="12" ma:contentTypeDescription="Opret et nyt dokument." ma:contentTypeScope="" ma:versionID="e070d588673007c3d851122f9c26bd01">
  <xsd:schema xmlns:xsd="http://www.w3.org/2001/XMLSchema" xmlns:xs="http://www.w3.org/2001/XMLSchema" xmlns:p="http://schemas.microsoft.com/office/2006/metadata/properties" xmlns:ns2="62065f31-e7f9-424b-a68b-46e1736886f1" xmlns:ns3="64469e60-881e-41c5-8f47-a4b8009fa252" targetNamespace="http://schemas.microsoft.com/office/2006/metadata/properties" ma:root="true" ma:fieldsID="dc2b48f447f28a5339dbadd5fcc087bd" ns2:_="" ns3:_="">
    <xsd:import namespace="62065f31-e7f9-424b-a68b-46e1736886f1"/>
    <xsd:import namespace="64469e60-881e-41c5-8f47-a4b8009fa2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065f31-e7f9-424b-a68b-46e1736886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Billedmærker" ma:readOnly="false" ma:fieldId="{5cf76f15-5ced-4ddc-b409-7134ff3c332f}" ma:taxonomyMulti="true" ma:sspId="bb187e3f-6b23-428f-859d-06f8c7e7c1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469e60-881e-41c5-8f47-a4b8009fa25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4b82ca2-f555-4ad1-83e8-8f6e51b184f9}" ma:internalName="TaxCatchAll" ma:showField="CatchAllData" ma:web="64469e60-881e-41c5-8f47-a4b8009fa2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4469e60-881e-41c5-8f47-a4b8009fa252" xsi:nil="true"/>
    <lcf76f155ced4ddcb4097134ff3c332f xmlns="62065f31-e7f9-424b-a68b-46e1736886f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DA9BC4-2551-44F7-93BC-5D1A110339E6}"/>
</file>

<file path=customXml/itemProps2.xml><?xml version="1.0" encoding="utf-8"?>
<ds:datastoreItem xmlns:ds="http://schemas.openxmlformats.org/officeDocument/2006/customXml" ds:itemID="{D456750F-FD32-4B6D-A969-F4EBE78C8E4D}">
  <ds:schemaRefs>
    <ds:schemaRef ds:uri="http://schemas.microsoft.com/office/2006/metadata/properties"/>
    <ds:schemaRef ds:uri="http://schemas.microsoft.com/office/infopath/2007/PartnerControls"/>
    <ds:schemaRef ds:uri="64469e60-881e-41c5-8f47-a4b8009fa252"/>
    <ds:schemaRef ds:uri="62065f31-e7f9-424b-a68b-46e1736886f1"/>
  </ds:schemaRefs>
</ds:datastoreItem>
</file>

<file path=customXml/itemProps3.xml><?xml version="1.0" encoding="utf-8"?>
<ds:datastoreItem xmlns:ds="http://schemas.openxmlformats.org/officeDocument/2006/customXml" ds:itemID="{49A71355-A082-4741-9830-CBDAEBF30F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4</Pages>
  <Words>813</Words>
  <Characters>4961</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Riis DATA</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hobld</dc:creator>
  <cp:keywords/>
  <dc:description/>
  <cp:lastModifiedBy>Thomas Hjortshøj</cp:lastModifiedBy>
  <cp:revision>109</cp:revision>
  <cp:lastPrinted>2022-05-19T15:52:00Z</cp:lastPrinted>
  <dcterms:created xsi:type="dcterms:W3CDTF">2026-02-12T09:47:00Z</dcterms:created>
  <dcterms:modified xsi:type="dcterms:W3CDTF">2026-02-24T13:12:00Z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0x010100D8255373FB23084082C016828F7939CB</vt:lpwstr>
  </property>
  <property fmtid="{D5CDD505-2E9C-101B-9397-08002B2CF9AE}" pid="3" name="Order">
    <vt:r8>173000</vt:r8>
  </property>
  <property fmtid="{D5CDD505-2E9C-101B-9397-08002B2CF9AE}" pid="4" name="MediaServiceImageTags">
    <vt:lpwstr/>
  </property>
</Properties>
</file>